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EF" w:rsidRDefault="00CB45EF">
      <w:pPr>
        <w:rPr>
          <w:rFonts w:ascii="Helvetica Neue" w:hAnsi="Helvetica Neue" w:cs="Lucida Grande"/>
          <w:color w:val="444444"/>
        </w:rPr>
      </w:pPr>
      <w:r>
        <w:rPr>
          <w:rFonts w:ascii="Helvetica Neue" w:hAnsi="Helvetica Neue" w:cs="Lucida Grande"/>
          <w:color w:val="444444"/>
        </w:rPr>
        <w:t>FYI 100</w:t>
      </w:r>
    </w:p>
    <w:p w:rsidR="00CB45EF" w:rsidRDefault="00CB45EF">
      <w:pPr>
        <w:rPr>
          <w:rFonts w:ascii="Helvetica Neue" w:hAnsi="Helvetica Neue" w:cs="Lucida Grande"/>
          <w:color w:val="444444"/>
        </w:rPr>
      </w:pPr>
      <w:r>
        <w:rPr>
          <w:rFonts w:ascii="Helvetica Neue" w:hAnsi="Helvetica Neue" w:cs="Lucida Grande"/>
          <w:color w:val="444444"/>
        </w:rPr>
        <w:t>Fall 2016</w:t>
      </w:r>
    </w:p>
    <w:p w:rsidR="00CB45EF" w:rsidRDefault="00CB45EF">
      <w:pPr>
        <w:rPr>
          <w:rFonts w:ascii="Helvetica Neue" w:hAnsi="Helvetica Neue" w:cs="Lucida Grande"/>
          <w:color w:val="444444"/>
        </w:rPr>
      </w:pPr>
    </w:p>
    <w:p w:rsidR="00F72F72" w:rsidRDefault="00CB45EF">
      <w:bookmarkStart w:id="0" w:name="_GoBack"/>
      <w:bookmarkEnd w:id="0"/>
      <w:r>
        <w:rPr>
          <w:rFonts w:ascii="Helvetica Neue" w:hAnsi="Helvetica Neue" w:cs="Lucida Grande"/>
          <w:color w:val="444444"/>
        </w:rPr>
        <w:t>The information I've gotten has really encouraged me to believe that other countries have a more family based school system. Their families are more involved than in the U.S., but we have better options for future considered opportunities such as college credits in high school. It's an opportunity that is typically lost in foreign countries, but they still don't slack very much in regards to education. They firmly believe that they should have education be involved by the community. In Chinese culture they only mandate the first 9 years of education, which is kind of similar to how it happens in the U.S., but you're still encouraged to continue onwards. I still believe that America has a good education system, but after hearing the feedback I can't help but feel that there should be more involvement from all parties. Tests and teachers dictate how a student will succeed, but if a student has resources at his side such as the community and his family supporting then there should be options available. In Jamaica, there is a lot of encouragement on studying what you think is interesting and I believe that is a very important decision for kids to make. They should have the options available very early on to continue with what they will really succeed at. It's not a fair system if everyone gets forced to do the same thing which only a certain few excel at and others are stuck going through it even if they would prefer to be studying something else. This is a very common problem in America and I admire the way Jamaica handles it. It's very interesting to hear the feedback of all different cultures as you can't tell one's story just by looking at them.</w:t>
      </w:r>
    </w:p>
    <w:sectPr w:rsidR="00F7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EF"/>
    <w:rsid w:val="00CB45EF"/>
    <w:rsid w:val="00F7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A51E-AE7A-4985-9D68-840B7E06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Stoloff, David L. (Education)</dc:creator>
  <cp:keywords/>
  <dc:description/>
  <cp:lastModifiedBy>Stoloff, David L. (Education)</cp:lastModifiedBy>
  <cp:revision>1</cp:revision>
  <dcterms:created xsi:type="dcterms:W3CDTF">2016-11-14T15:20:00Z</dcterms:created>
  <dcterms:modified xsi:type="dcterms:W3CDTF">2016-11-14T15:21:00Z</dcterms:modified>
</cp:coreProperties>
</file>