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C5600" w14:textId="77777777" w:rsidR="004D6C2C" w:rsidRDefault="00337850" w:rsidP="004D6C2C">
      <w:pPr>
        <w:jc w:val="center"/>
      </w:pPr>
      <w:r>
        <w:t>End-of-Program/</w:t>
      </w:r>
      <w:r w:rsidR="00EC5C9C">
        <w:t xml:space="preserve">Exit </w:t>
      </w:r>
      <w:r w:rsidR="004D6C2C">
        <w:t>Survey</w:t>
      </w:r>
      <w:r>
        <w:t xml:space="preserve"> Report</w:t>
      </w:r>
      <w:r w:rsidR="004D6C2C">
        <w:t xml:space="preserve"> for </w:t>
      </w:r>
      <w:r w:rsidR="002776AC">
        <w:t>Spring 1</w:t>
      </w:r>
      <w:r w:rsidR="007825F1">
        <w:t xml:space="preserve">5 </w:t>
      </w:r>
    </w:p>
    <w:p w14:paraId="707C1630" w14:textId="77777777" w:rsidR="00AF456A" w:rsidRDefault="00CD4A18" w:rsidP="00CD4A18">
      <w:pPr>
        <w:jc w:val="center"/>
      </w:pPr>
      <w:r>
        <w:t>Xing Liu</w:t>
      </w:r>
    </w:p>
    <w:p w14:paraId="636C279F" w14:textId="77777777" w:rsidR="00337850" w:rsidRPr="00B155FD" w:rsidRDefault="00337850" w:rsidP="00B155FD">
      <w:pPr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The results showed that on overage the students were satisfied or very satisfied with the teacher education program. They also felt that the</w:t>
      </w:r>
      <w:r w:rsidRPr="00337850">
        <w:rPr>
          <w:rFonts w:eastAsia="Calibri"/>
          <w:lang w:eastAsia="en-US"/>
        </w:rPr>
        <w:t xml:space="preserve"> messages </w:t>
      </w:r>
      <w:r>
        <w:rPr>
          <w:rFonts w:eastAsia="Calibri"/>
          <w:lang w:eastAsia="en-US"/>
        </w:rPr>
        <w:t xml:space="preserve">they </w:t>
      </w:r>
      <w:r w:rsidRPr="00337850">
        <w:rPr>
          <w:rFonts w:eastAsia="Calibri"/>
          <w:lang w:eastAsia="en-US"/>
        </w:rPr>
        <w:t xml:space="preserve">received in </w:t>
      </w:r>
      <w:r w:rsidR="00EF680B">
        <w:rPr>
          <w:rFonts w:eastAsia="Calibri"/>
          <w:lang w:eastAsia="en-US"/>
        </w:rPr>
        <w:t>the</w:t>
      </w:r>
      <w:r w:rsidRPr="00337850">
        <w:rPr>
          <w:rFonts w:eastAsia="Calibri"/>
          <w:lang w:eastAsia="en-US"/>
        </w:rPr>
        <w:t xml:space="preserve"> teacher preparation program and clinical placement</w:t>
      </w:r>
      <w:r>
        <w:rPr>
          <w:rFonts w:eastAsia="Calibri"/>
          <w:lang w:eastAsia="en-US"/>
        </w:rPr>
        <w:t xml:space="preserve"> were similar</w:t>
      </w:r>
      <w:r w:rsidR="00396DEA">
        <w:rPr>
          <w:rFonts w:eastAsia="Calibri"/>
          <w:lang w:eastAsia="en-US"/>
        </w:rPr>
        <w:t xml:space="preserve"> on all aspects except item 8</w:t>
      </w:r>
      <w:r>
        <w:rPr>
          <w:rFonts w:eastAsia="Calibri"/>
          <w:lang w:eastAsia="en-US"/>
        </w:rPr>
        <w:t xml:space="preserve">. </w:t>
      </w:r>
      <w:r w:rsidR="00EF680B">
        <w:rPr>
          <w:rFonts w:eastAsia="Calibri"/>
          <w:lang w:eastAsia="en-US"/>
        </w:rPr>
        <w:t>In addition,</w:t>
      </w:r>
      <w:r w:rsidR="00B155FD">
        <w:rPr>
          <w:rFonts w:eastAsia="Calibri"/>
          <w:lang w:eastAsia="en-US"/>
        </w:rPr>
        <w:t xml:space="preserve"> they</w:t>
      </w:r>
      <w:r>
        <w:rPr>
          <w:rFonts w:eastAsia="Calibri"/>
          <w:lang w:eastAsia="en-US"/>
        </w:rPr>
        <w:t xml:space="preserve"> felt confident in various aspects of teaching</w:t>
      </w:r>
      <w:r w:rsidR="00B155FD">
        <w:rPr>
          <w:rFonts w:eastAsia="Calibri"/>
          <w:lang w:eastAsia="en-US"/>
        </w:rPr>
        <w:t xml:space="preserve"> on most of the items except</w:t>
      </w:r>
      <w:r>
        <w:rPr>
          <w:rFonts w:eastAsia="Calibri"/>
          <w:lang w:eastAsia="en-US"/>
        </w:rPr>
        <w:t xml:space="preserve"> </w:t>
      </w:r>
      <w:r w:rsidR="00B155FD">
        <w:rPr>
          <w:rFonts w:eastAsia="Calibri"/>
          <w:lang w:eastAsia="en-US"/>
        </w:rPr>
        <w:t xml:space="preserve">the </w:t>
      </w:r>
      <w:r>
        <w:rPr>
          <w:rFonts w:eastAsia="Calibri"/>
          <w:lang w:eastAsia="en-US"/>
        </w:rPr>
        <w:t>items 15, 17, 18, and 27</w:t>
      </w:r>
      <w:r w:rsidR="00B155FD">
        <w:rPr>
          <w:rFonts w:eastAsia="Calibri"/>
          <w:lang w:eastAsia="en-US"/>
        </w:rPr>
        <w:t>.</w:t>
      </w:r>
      <w:r w:rsidR="005C0D2F">
        <w:rPr>
          <w:rFonts w:eastAsia="Calibri"/>
          <w:lang w:eastAsia="en-US"/>
        </w:rPr>
        <w:t xml:space="preserve"> These items suggest that candidates ar</w:t>
      </w:r>
      <w:bookmarkStart w:id="0" w:name="_GoBack"/>
      <w:bookmarkEnd w:id="0"/>
      <w:r w:rsidR="005C0D2F">
        <w:rPr>
          <w:rFonts w:eastAsia="Calibri"/>
          <w:lang w:eastAsia="en-US"/>
        </w:rPr>
        <w:t>e less confident with their knowledge and/or ability to support diverse learners (namely those who are English language learners and those with exceptionalities) as well as the use of formal assessment tools/data.</w:t>
      </w:r>
    </w:p>
    <w:p w14:paraId="4738E616" w14:textId="77777777" w:rsidR="00337850" w:rsidRDefault="00337850" w:rsidP="0046191F">
      <w:pPr>
        <w:spacing w:line="240" w:lineRule="auto"/>
        <w:jc w:val="both"/>
        <w:rPr>
          <w:rFonts w:eastAsia="Calibri"/>
          <w:i/>
          <w:lang w:eastAsia="en-US"/>
        </w:rPr>
      </w:pPr>
    </w:p>
    <w:p w14:paraId="6CDFC656" w14:textId="77777777" w:rsidR="0046191F" w:rsidRPr="0046191F" w:rsidRDefault="0046191F" w:rsidP="0046191F">
      <w:pPr>
        <w:spacing w:line="240" w:lineRule="auto"/>
        <w:jc w:val="both"/>
        <w:rPr>
          <w:rFonts w:eastAsia="Calibri"/>
          <w:i/>
          <w:lang w:eastAsia="en-US"/>
        </w:rPr>
      </w:pPr>
      <w:r w:rsidRPr="0046191F">
        <w:rPr>
          <w:rFonts w:eastAsia="Calibri"/>
          <w:i/>
          <w:lang w:eastAsia="en-US"/>
        </w:rPr>
        <w:t>Please indicate your level of satisfaction or dissatisfaction with your teacher preparation program by responding to the following items:</w:t>
      </w:r>
    </w:p>
    <w:p w14:paraId="5FC8C41B" w14:textId="77777777" w:rsidR="0046191F" w:rsidRPr="004D6C2C" w:rsidRDefault="0046191F" w:rsidP="0046191F">
      <w:pPr>
        <w:widowControl w:val="0"/>
        <w:autoSpaceDE w:val="0"/>
        <w:autoSpaceDN w:val="0"/>
        <w:adjustRightInd w:val="0"/>
        <w:rPr>
          <w:color w:val="000000"/>
        </w:rPr>
      </w:pPr>
      <w:r w:rsidRPr="004D6C2C">
        <w:rPr>
          <w:color w:val="000000"/>
        </w:rPr>
        <w:t xml:space="preserve">The following five-point Likert scale was used: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054"/>
      </w:tblGrid>
      <w:tr w:rsidR="0046191F" w:rsidRPr="004D6C2C" w14:paraId="34E708A0" w14:textId="77777777" w:rsidTr="00337850">
        <w:trPr>
          <w:trHeight w:val="259"/>
        </w:trPr>
        <w:tc>
          <w:tcPr>
            <w:tcW w:w="2054" w:type="dxa"/>
            <w:tcBorders>
              <w:top w:val="single" w:sz="4" w:space="0" w:color="auto"/>
            </w:tcBorders>
          </w:tcPr>
          <w:p w14:paraId="34182B2F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249A6">
              <w:t xml:space="preserve">Very </w:t>
            </w:r>
            <w:r>
              <w:t>Satisfied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14:paraId="1E3D68B7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5</w:t>
            </w:r>
          </w:p>
        </w:tc>
      </w:tr>
      <w:tr w:rsidR="0046191F" w:rsidRPr="004D6C2C" w14:paraId="0CCEC3CB" w14:textId="77777777" w:rsidTr="00337850">
        <w:trPr>
          <w:trHeight w:val="274"/>
        </w:trPr>
        <w:tc>
          <w:tcPr>
            <w:tcW w:w="2054" w:type="dxa"/>
          </w:tcPr>
          <w:p w14:paraId="1E42BB4B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>Satisfied</w:t>
            </w:r>
          </w:p>
        </w:tc>
        <w:tc>
          <w:tcPr>
            <w:tcW w:w="2054" w:type="dxa"/>
          </w:tcPr>
          <w:p w14:paraId="0117E592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4</w:t>
            </w:r>
          </w:p>
        </w:tc>
      </w:tr>
      <w:tr w:rsidR="0046191F" w:rsidRPr="004D6C2C" w14:paraId="52303EB3" w14:textId="77777777" w:rsidTr="00337850">
        <w:trPr>
          <w:trHeight w:val="259"/>
        </w:trPr>
        <w:tc>
          <w:tcPr>
            <w:tcW w:w="2054" w:type="dxa"/>
          </w:tcPr>
          <w:p w14:paraId="733A0D99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>Neither Satisfied nor Dissatisfied</w:t>
            </w:r>
          </w:p>
        </w:tc>
        <w:tc>
          <w:tcPr>
            <w:tcW w:w="2054" w:type="dxa"/>
          </w:tcPr>
          <w:p w14:paraId="15289D89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3</w:t>
            </w:r>
          </w:p>
        </w:tc>
      </w:tr>
      <w:tr w:rsidR="0046191F" w:rsidRPr="004D6C2C" w14:paraId="664D99D3" w14:textId="77777777" w:rsidTr="00337850">
        <w:trPr>
          <w:trHeight w:val="259"/>
        </w:trPr>
        <w:tc>
          <w:tcPr>
            <w:tcW w:w="2054" w:type="dxa"/>
          </w:tcPr>
          <w:p w14:paraId="1FE24022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>D</w:t>
            </w:r>
            <w:r w:rsidRPr="00475F47">
              <w:t>issatisfied</w:t>
            </w:r>
          </w:p>
        </w:tc>
        <w:tc>
          <w:tcPr>
            <w:tcW w:w="2054" w:type="dxa"/>
          </w:tcPr>
          <w:p w14:paraId="45C3096E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2</w:t>
            </w:r>
          </w:p>
        </w:tc>
      </w:tr>
      <w:tr w:rsidR="0046191F" w:rsidRPr="004D6C2C" w14:paraId="7EB856F7" w14:textId="77777777" w:rsidTr="00337850">
        <w:trPr>
          <w:trHeight w:val="259"/>
        </w:trPr>
        <w:tc>
          <w:tcPr>
            <w:tcW w:w="2054" w:type="dxa"/>
          </w:tcPr>
          <w:p w14:paraId="4A131DD3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>Very dissatisfied</w:t>
            </w:r>
          </w:p>
        </w:tc>
        <w:tc>
          <w:tcPr>
            <w:tcW w:w="2054" w:type="dxa"/>
          </w:tcPr>
          <w:p w14:paraId="5A6C1040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1</w:t>
            </w:r>
          </w:p>
        </w:tc>
      </w:tr>
    </w:tbl>
    <w:p w14:paraId="00ED3B45" w14:textId="77777777" w:rsidR="004D6C2C" w:rsidRPr="004D6C2C" w:rsidRDefault="004D6C2C" w:rsidP="001E3444">
      <w:pPr>
        <w:widowControl w:val="0"/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  <w:r w:rsidRPr="004D6C2C">
        <w:rPr>
          <w:rFonts w:ascii="Arial" w:eastAsiaTheme="minorEastAsia" w:hAnsi="Arial" w:cs="Arial"/>
          <w:b/>
          <w:bCs/>
          <w:color w:val="000000"/>
          <w:sz w:val="18"/>
          <w:szCs w:val="18"/>
        </w:rPr>
        <w:tab/>
      </w:r>
    </w:p>
    <w:p w14:paraId="28076B28" w14:textId="77777777" w:rsidR="001E3444" w:rsidRPr="001E3444" w:rsidRDefault="001E3444" w:rsidP="001E3444">
      <w:pPr>
        <w:widowControl w:val="0"/>
        <w:tabs>
          <w:tab w:val="center" w:pos="407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1E3444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Descriptive Statistics</w:t>
      </w:r>
    </w:p>
    <w:p w14:paraId="3FA6B400" w14:textId="77777777" w:rsidR="00454758" w:rsidRDefault="00454758" w:rsidP="00454758">
      <w:pPr>
        <w:widowControl w:val="0"/>
        <w:tabs>
          <w:tab w:val="center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1036"/>
        <w:gridCol w:w="1065"/>
        <w:gridCol w:w="720"/>
        <w:gridCol w:w="1396"/>
      </w:tblGrid>
      <w:tr w:rsidR="00454758" w14:paraId="07A6308D" w14:textId="77777777" w:rsidTr="00337850">
        <w:trPr>
          <w:trHeight w:val="2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79543A80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F554892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CDDD7B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5B6ACB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C0D048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1A74A33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454758" w14:paraId="7B7F8B41" w14:textId="77777777" w:rsidTr="00337850">
        <w:trPr>
          <w:trHeight w:val="50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0DA1543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1). The learning environment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1285DEF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A843CA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3D4512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78F9AB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B2F2A89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</w:tr>
      <w:tr w:rsidR="00454758" w14:paraId="14ABE1FF" w14:textId="77777777" w:rsidTr="00337850">
        <w:trPr>
          <w:trHeight w:val="273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70E335F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2). Amount of learning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6D5BFF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325B9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F1A40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2E5C1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590878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</w:p>
        </w:tc>
      </w:tr>
      <w:tr w:rsidR="00454758" w14:paraId="0A9AE03A" w14:textId="77777777" w:rsidTr="00337850">
        <w:trPr>
          <w:trHeight w:val="273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21099D99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3). Clinical placements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8EFC5A3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7DA38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BF75D69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BC7909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202A5AF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</w:tr>
      <w:tr w:rsidR="00454758" w14:paraId="2CB2ACFB" w14:textId="77777777" w:rsidTr="00337850">
        <w:trPr>
          <w:trHeight w:val="504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7298C6A4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4). Relationship with your instructors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A097CE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09CFE3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878F7C1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3C57B1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A10AC6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</w:tr>
      <w:tr w:rsidR="00454758" w14:paraId="62A2DEBC" w14:textId="77777777" w:rsidTr="00337850">
        <w:trPr>
          <w:trHeight w:val="504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5DA2F08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5). Levels of supervisory support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EF3231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972431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154540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B285D6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1694B9A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</w:p>
        </w:tc>
      </w:tr>
      <w:tr w:rsidR="00454758" w14:paraId="02342828" w14:textId="77777777" w:rsidTr="00337850">
        <w:trPr>
          <w:trHeight w:val="273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D47AC70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AF0BD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6732E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19311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7D49BF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F83111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5F536DD" w14:textId="77777777" w:rsidR="00454758" w:rsidRDefault="00454758" w:rsidP="00454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B4675D5" w14:textId="77777777" w:rsidR="001E3444" w:rsidRDefault="0046191F" w:rsidP="00BF4C82">
      <w:pPr>
        <w:tabs>
          <w:tab w:val="center" w:pos="4075"/>
        </w:tabs>
        <w:autoSpaceDE w:val="0"/>
        <w:autoSpaceDN w:val="0"/>
        <w:adjustRightInd w:val="0"/>
        <w:spacing w:after="0" w:line="240" w:lineRule="auto"/>
        <w:rPr>
          <w:i/>
        </w:rPr>
      </w:pPr>
      <w:r w:rsidRPr="00475F47">
        <w:rPr>
          <w:i/>
        </w:rPr>
        <w:t xml:space="preserve">Please indicate the response that best describes how similar or different the messages were that you received in </w:t>
      </w:r>
      <w:r w:rsidRPr="00475F47">
        <w:rPr>
          <w:i/>
          <w:u w:val="single"/>
        </w:rPr>
        <w:t>your teacher preparation program and clinical placement</w:t>
      </w:r>
      <w:r w:rsidRPr="00475F47">
        <w:rPr>
          <w:i/>
        </w:rPr>
        <w:t xml:space="preserve"> by responding to the following items:</w:t>
      </w:r>
    </w:p>
    <w:p w14:paraId="69234A09" w14:textId="77777777" w:rsidR="0046191F" w:rsidRDefault="0046191F" w:rsidP="001E3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054"/>
      </w:tblGrid>
      <w:tr w:rsidR="0046191F" w:rsidRPr="004D6C2C" w14:paraId="1B15550A" w14:textId="77777777" w:rsidTr="00337850">
        <w:trPr>
          <w:trHeight w:val="259"/>
        </w:trPr>
        <w:tc>
          <w:tcPr>
            <w:tcW w:w="2054" w:type="dxa"/>
            <w:tcBorders>
              <w:top w:val="single" w:sz="4" w:space="0" w:color="auto"/>
            </w:tcBorders>
          </w:tcPr>
          <w:p w14:paraId="09DC3D6C" w14:textId="77777777" w:rsidR="0046191F" w:rsidRPr="004D6C2C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 xml:space="preserve">Very </w:t>
            </w:r>
            <w:r>
              <w:t>Similar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14:paraId="612D1F44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5</w:t>
            </w:r>
          </w:p>
        </w:tc>
      </w:tr>
      <w:tr w:rsidR="0046191F" w:rsidRPr="004D6C2C" w14:paraId="398CAB98" w14:textId="77777777" w:rsidTr="00337850">
        <w:trPr>
          <w:trHeight w:val="274"/>
        </w:trPr>
        <w:tc>
          <w:tcPr>
            <w:tcW w:w="2054" w:type="dxa"/>
          </w:tcPr>
          <w:p w14:paraId="1C6C123D" w14:textId="77777777" w:rsidR="0046191F" w:rsidRPr="004D6C2C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lastRenderedPageBreak/>
              <w:t>Similar</w:t>
            </w:r>
          </w:p>
        </w:tc>
        <w:tc>
          <w:tcPr>
            <w:tcW w:w="2054" w:type="dxa"/>
          </w:tcPr>
          <w:p w14:paraId="79046B13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4</w:t>
            </w:r>
          </w:p>
        </w:tc>
      </w:tr>
      <w:tr w:rsidR="0046191F" w:rsidRPr="004D6C2C" w14:paraId="413A9A44" w14:textId="77777777" w:rsidTr="00337850">
        <w:trPr>
          <w:trHeight w:val="259"/>
        </w:trPr>
        <w:tc>
          <w:tcPr>
            <w:tcW w:w="2054" w:type="dxa"/>
          </w:tcPr>
          <w:p w14:paraId="649FAB13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>Neither similar nor different</w:t>
            </w:r>
          </w:p>
        </w:tc>
        <w:tc>
          <w:tcPr>
            <w:tcW w:w="2054" w:type="dxa"/>
          </w:tcPr>
          <w:p w14:paraId="5C72F555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3</w:t>
            </w:r>
          </w:p>
        </w:tc>
      </w:tr>
      <w:tr w:rsidR="0046191F" w:rsidRPr="004D6C2C" w14:paraId="7FA49916" w14:textId="77777777" w:rsidTr="00337850">
        <w:trPr>
          <w:trHeight w:val="259"/>
        </w:trPr>
        <w:tc>
          <w:tcPr>
            <w:tcW w:w="2054" w:type="dxa"/>
          </w:tcPr>
          <w:p w14:paraId="003CFB1F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>D</w:t>
            </w:r>
            <w:r w:rsidRPr="00475F47">
              <w:t>ifferent</w:t>
            </w:r>
          </w:p>
        </w:tc>
        <w:tc>
          <w:tcPr>
            <w:tcW w:w="2054" w:type="dxa"/>
          </w:tcPr>
          <w:p w14:paraId="3E7A94A0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2</w:t>
            </w:r>
          </w:p>
        </w:tc>
      </w:tr>
      <w:tr w:rsidR="0046191F" w:rsidRPr="004D6C2C" w14:paraId="25FD2959" w14:textId="77777777" w:rsidTr="00337850">
        <w:trPr>
          <w:trHeight w:val="259"/>
        </w:trPr>
        <w:tc>
          <w:tcPr>
            <w:tcW w:w="2054" w:type="dxa"/>
          </w:tcPr>
          <w:p w14:paraId="6891DCD9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75F47">
              <w:t>Very different</w:t>
            </w:r>
          </w:p>
        </w:tc>
        <w:tc>
          <w:tcPr>
            <w:tcW w:w="2054" w:type="dxa"/>
          </w:tcPr>
          <w:p w14:paraId="3ED2546A" w14:textId="77777777" w:rsidR="0046191F" w:rsidRPr="004D6C2C" w:rsidRDefault="0046191F" w:rsidP="00337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D6C2C">
              <w:rPr>
                <w:rFonts w:eastAsia="Times New Roman"/>
                <w:color w:val="000000"/>
              </w:rPr>
              <w:t>1</w:t>
            </w:r>
          </w:p>
        </w:tc>
      </w:tr>
    </w:tbl>
    <w:p w14:paraId="7C27EFB4" w14:textId="77777777" w:rsidR="00454758" w:rsidRDefault="00454758" w:rsidP="001E3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23CB52" w14:textId="77777777" w:rsidR="0046191F" w:rsidRPr="001E3444" w:rsidRDefault="00454758" w:rsidP="001E3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Descriptive Statistics</w:t>
      </w:r>
    </w:p>
    <w:p w14:paraId="2F3BD73E" w14:textId="77777777" w:rsidR="00454758" w:rsidRDefault="00454758" w:rsidP="00454758">
      <w:pPr>
        <w:widowControl w:val="0"/>
        <w:tabs>
          <w:tab w:val="center" w:pos="37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32"/>
        <w:gridCol w:w="720"/>
        <w:gridCol w:w="1036"/>
        <w:gridCol w:w="1065"/>
        <w:gridCol w:w="720"/>
        <w:gridCol w:w="1396"/>
      </w:tblGrid>
      <w:tr w:rsidR="00454758" w14:paraId="2B413158" w14:textId="77777777" w:rsidTr="00337850">
        <w:trPr>
          <w:trHeight w:val="273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25BD1FD2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37A7AE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CC9D1E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5873B0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FF14659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6624C25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454758" w14:paraId="79256FDD" w14:textId="77777777" w:rsidTr="00337850">
        <w:trPr>
          <w:trHeight w:val="273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7F0EC259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6). Curriculum coverage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442D82D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36C1C53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5877E3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A0294B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010374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</w:tr>
      <w:tr w:rsidR="00454758" w14:paraId="05BFB57E" w14:textId="77777777" w:rsidTr="00337850">
        <w:trPr>
          <w:trHeight w:val="504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2C415FA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7). Classroom management issues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2FF78EF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CF5EE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778F4AD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164F5735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CD1553B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</w:tr>
      <w:tr w:rsidR="00454758" w14:paraId="7033D4F1" w14:textId="77777777" w:rsidTr="00337850">
        <w:trPr>
          <w:trHeight w:val="273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26A25C65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8). Planning lessons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DBF5C51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145702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FEC9B7B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15755C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943FC52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1.027</w:t>
            </w:r>
          </w:p>
        </w:tc>
      </w:tr>
      <w:tr w:rsidR="00454758" w14:paraId="01A75AA6" w14:textId="77777777" w:rsidTr="00337850">
        <w:trPr>
          <w:trHeight w:val="504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0F7D1BC3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9). Issues of diversity in the classroom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D9EC535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00530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A7E060A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FBA86F3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1D7DF8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</w:p>
        </w:tc>
      </w:tr>
      <w:tr w:rsidR="00454758" w14:paraId="5F31AEAF" w14:textId="77777777" w:rsidTr="00337850">
        <w:trPr>
          <w:trHeight w:val="504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0C4D37B3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10). Individualized instruction for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95E73A5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8746F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BBA2E8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09813D3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53D63FD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.771</w:t>
            </w:r>
          </w:p>
        </w:tc>
      </w:tr>
      <w:tr w:rsidR="00454758" w14:paraId="6CC9FE89" w14:textId="77777777" w:rsidTr="00337850">
        <w:trPr>
          <w:trHeight w:val="273"/>
        </w:trPr>
        <w:tc>
          <w:tcPr>
            <w:tcW w:w="22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10075E3F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11). Motivating students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5B7553B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54D70B4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66E9930A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9BAC4D2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7D1D6C20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</w:tr>
      <w:tr w:rsidR="00454758" w14:paraId="6B691ECC" w14:textId="77777777" w:rsidTr="00337850">
        <w:trPr>
          <w:trHeight w:val="273"/>
        </w:trPr>
        <w:tc>
          <w:tcPr>
            <w:tcW w:w="22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C36B1CD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4FCBD4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4B735D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956744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A76330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094E6DB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ACF5DA4" w14:textId="77777777" w:rsidR="00454758" w:rsidRDefault="00454758" w:rsidP="00454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0482063" w14:textId="77777777" w:rsidR="00454758" w:rsidRDefault="00454758" w:rsidP="00454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A0F5E91" w14:textId="77777777" w:rsidR="0046191F" w:rsidRPr="0046191F" w:rsidRDefault="0046191F" w:rsidP="002776AC">
      <w:pPr>
        <w:tabs>
          <w:tab w:val="center" w:pos="4118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lang w:eastAsia="en-US"/>
        </w:rPr>
      </w:pPr>
      <w:r w:rsidRPr="0046191F">
        <w:rPr>
          <w:rFonts w:eastAsia="Calibri"/>
          <w:i/>
          <w:lang w:eastAsia="en-US"/>
        </w:rPr>
        <w:t>Please respond to the following items to indicate your confidence in different aspects of your teaching as you are completing your teacher preparation program:</w:t>
      </w:r>
    </w:p>
    <w:p w14:paraId="2AABAA08" w14:textId="77777777" w:rsidR="0046191F" w:rsidRPr="0046191F" w:rsidRDefault="0046191F" w:rsidP="0046191F">
      <w:pPr>
        <w:widowControl w:val="0"/>
        <w:autoSpaceDE w:val="0"/>
        <w:autoSpaceDN w:val="0"/>
        <w:adjustRightInd w:val="0"/>
        <w:rPr>
          <w:color w:val="000000"/>
        </w:rPr>
      </w:pPr>
      <w:r w:rsidRPr="0046191F">
        <w:rPr>
          <w:color w:val="000000"/>
        </w:rPr>
        <w:t xml:space="preserve">The following five-point Likert scale was used: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054"/>
      </w:tblGrid>
      <w:tr w:rsidR="0046191F" w:rsidRPr="0046191F" w14:paraId="6A761391" w14:textId="77777777" w:rsidTr="00337850">
        <w:trPr>
          <w:trHeight w:val="259"/>
        </w:trPr>
        <w:tc>
          <w:tcPr>
            <w:tcW w:w="2054" w:type="dxa"/>
            <w:tcBorders>
              <w:top w:val="single" w:sz="4" w:space="0" w:color="auto"/>
            </w:tcBorders>
          </w:tcPr>
          <w:p w14:paraId="16A6C814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t>Very confident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14:paraId="17567292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5</w:t>
            </w:r>
          </w:p>
        </w:tc>
      </w:tr>
      <w:tr w:rsidR="0046191F" w:rsidRPr="0046191F" w14:paraId="2EE25D28" w14:textId="77777777" w:rsidTr="00337850">
        <w:trPr>
          <w:trHeight w:val="274"/>
        </w:trPr>
        <w:tc>
          <w:tcPr>
            <w:tcW w:w="2054" w:type="dxa"/>
          </w:tcPr>
          <w:p w14:paraId="4ED99B49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Confident</w:t>
            </w:r>
          </w:p>
        </w:tc>
        <w:tc>
          <w:tcPr>
            <w:tcW w:w="2054" w:type="dxa"/>
          </w:tcPr>
          <w:p w14:paraId="0D2711CB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4</w:t>
            </w:r>
          </w:p>
        </w:tc>
      </w:tr>
      <w:tr w:rsidR="0046191F" w:rsidRPr="0046191F" w14:paraId="747F0E89" w14:textId="77777777" w:rsidTr="00337850">
        <w:trPr>
          <w:trHeight w:val="259"/>
        </w:trPr>
        <w:tc>
          <w:tcPr>
            <w:tcW w:w="2054" w:type="dxa"/>
          </w:tcPr>
          <w:p w14:paraId="3D1C9B27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t>Moderately confident</w:t>
            </w:r>
          </w:p>
        </w:tc>
        <w:tc>
          <w:tcPr>
            <w:tcW w:w="2054" w:type="dxa"/>
          </w:tcPr>
          <w:p w14:paraId="0D78F5EC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3</w:t>
            </w:r>
          </w:p>
        </w:tc>
      </w:tr>
      <w:tr w:rsidR="0046191F" w:rsidRPr="0046191F" w14:paraId="4BCC4C97" w14:textId="77777777" w:rsidTr="00337850">
        <w:trPr>
          <w:trHeight w:val="259"/>
        </w:trPr>
        <w:tc>
          <w:tcPr>
            <w:tcW w:w="2054" w:type="dxa"/>
          </w:tcPr>
          <w:p w14:paraId="495D99A0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t>Slightly confident</w:t>
            </w:r>
          </w:p>
        </w:tc>
        <w:tc>
          <w:tcPr>
            <w:tcW w:w="2054" w:type="dxa"/>
          </w:tcPr>
          <w:p w14:paraId="26DB72B5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2</w:t>
            </w:r>
          </w:p>
        </w:tc>
      </w:tr>
      <w:tr w:rsidR="0046191F" w:rsidRPr="0046191F" w14:paraId="40BDBF78" w14:textId="77777777" w:rsidTr="00337850">
        <w:trPr>
          <w:trHeight w:val="259"/>
        </w:trPr>
        <w:tc>
          <w:tcPr>
            <w:tcW w:w="2054" w:type="dxa"/>
          </w:tcPr>
          <w:p w14:paraId="77A31797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191F">
              <w:t>Not at all confident</w:t>
            </w:r>
          </w:p>
        </w:tc>
        <w:tc>
          <w:tcPr>
            <w:tcW w:w="2054" w:type="dxa"/>
          </w:tcPr>
          <w:p w14:paraId="46CCFAC9" w14:textId="77777777" w:rsidR="0046191F" w:rsidRPr="0046191F" w:rsidRDefault="0046191F" w:rsidP="0046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46191F">
              <w:rPr>
                <w:rFonts w:eastAsia="Times New Roman"/>
                <w:color w:val="000000"/>
              </w:rPr>
              <w:t>1</w:t>
            </w:r>
          </w:p>
        </w:tc>
      </w:tr>
    </w:tbl>
    <w:p w14:paraId="4A673F40" w14:textId="77777777" w:rsidR="0046191F" w:rsidRPr="0046191F" w:rsidRDefault="0046191F" w:rsidP="0046191F">
      <w:pPr>
        <w:tabs>
          <w:tab w:val="center" w:pos="41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5F26039" w14:textId="77777777" w:rsidR="0046191F" w:rsidRDefault="0046191F" w:rsidP="001E3444">
      <w:pPr>
        <w:widowControl w:val="0"/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p w14:paraId="6E627313" w14:textId="77777777" w:rsidR="001E3444" w:rsidRPr="001E3444" w:rsidRDefault="001E3444" w:rsidP="001E3444">
      <w:pPr>
        <w:widowControl w:val="0"/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1E3444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Descriptive Statistics</w:t>
      </w:r>
    </w:p>
    <w:p w14:paraId="51E59038" w14:textId="77777777" w:rsidR="00BF4C82" w:rsidRPr="0046191F" w:rsidRDefault="001016D0" w:rsidP="00BF4C82">
      <w:pPr>
        <w:tabs>
          <w:tab w:val="center" w:pos="420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</w:rPr>
      </w:pPr>
      <w:r>
        <w:rPr>
          <w:rFonts w:ascii="Arial" w:eastAsiaTheme="minorEastAsia" w:hAnsi="Arial" w:cs="Arial"/>
          <w:b/>
          <w:bCs/>
          <w:color w:val="000000"/>
          <w:sz w:val="18"/>
          <w:szCs w:val="18"/>
        </w:rPr>
        <w:tab/>
      </w:r>
    </w:p>
    <w:tbl>
      <w:tblPr>
        <w:tblW w:w="8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19"/>
        <w:gridCol w:w="1072"/>
        <w:gridCol w:w="1104"/>
        <w:gridCol w:w="1020"/>
        <w:gridCol w:w="1441"/>
      </w:tblGrid>
      <w:tr w:rsidR="00BF4C82" w:rsidRPr="00BF4C82" w14:paraId="532B601F" w14:textId="77777777" w:rsidTr="00BC6CA8">
        <w:trPr>
          <w:cantSplit/>
          <w:tblHeader/>
        </w:trPr>
        <w:tc>
          <w:tcPr>
            <w:tcW w:w="8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A98F8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F4C82" w:rsidRPr="00BF4C82" w14:paraId="48CA5546" w14:textId="77777777" w:rsidTr="00BC6CA8"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13732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369774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5D44FC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2C5D86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0CBFC3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A256CC3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BF4C82" w:rsidRPr="00BF4C82" w14:paraId="317A2ECE" w14:textId="77777777" w:rsidTr="00BC6CA8"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362F81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12). Planning stimulating lessons for students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AC92FDE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33E46D7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730953A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DD993EE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0D04B2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.635</w:t>
            </w:r>
          </w:p>
        </w:tc>
      </w:tr>
      <w:tr w:rsidR="00BF4C82" w:rsidRPr="00BF4C82" w14:paraId="1A91C579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625E57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13). Motivating students to participate in academic tasks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CA10B6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09EFFF8B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572B40C6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3160DE7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447D8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.639</w:t>
            </w:r>
          </w:p>
        </w:tc>
      </w:tr>
      <w:tr w:rsidR="00BF4C82" w:rsidRPr="00BF4C82" w14:paraId="27B98330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51636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14). Changing the way you present material to accommodate the learning needs of all your students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E60872A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582E6166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065B6BBC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7C40D16D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DAF4366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.689</w:t>
            </w:r>
          </w:p>
        </w:tc>
      </w:tr>
      <w:tr w:rsidR="00BF4C82" w:rsidRPr="00BF4C82" w14:paraId="53DC9AA8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EA87D4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15). Knowing  what procedures to follow if you believe a student has a disability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A699D1E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50BD5E37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0BD4476A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69C46268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3.82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0012C3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.833</w:t>
            </w:r>
          </w:p>
        </w:tc>
      </w:tr>
      <w:tr w:rsidR="00BF4C82" w:rsidRPr="00BF4C82" w14:paraId="19BB7CC2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125F460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16). Creating learning experiences that are meaningful to students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1CDC72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4641C586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644383CA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0D23BB9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E17112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.649</w:t>
            </w:r>
          </w:p>
        </w:tc>
      </w:tr>
      <w:tr w:rsidR="00BF4C82" w:rsidRPr="00BF4C82" w14:paraId="010B12A2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ADE150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17). Implementing a variety of teaching strategies to reach students who are not native English speakers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A994CD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71BE5509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2DD12EEF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4D02599F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3.59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E34F795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.948</w:t>
            </w:r>
          </w:p>
        </w:tc>
      </w:tr>
      <w:tr w:rsidR="00BF4C82" w:rsidRPr="00BF4C82" w14:paraId="3DF16E64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D67BF0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18). Teaching even the most challenging students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F5D6AAC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1DD22E94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235196B8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0C0FD81B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3.77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6E22D51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.863</w:t>
            </w:r>
          </w:p>
        </w:tc>
      </w:tr>
      <w:tr w:rsidR="00BF4C82" w:rsidRPr="00BF4C82" w14:paraId="5EB67576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24D6BB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19). Effectively addressing classroom management issues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A4EAD10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0751EC4C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6CE2DCE6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564153B9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335B6E7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.801</w:t>
            </w:r>
          </w:p>
        </w:tc>
      </w:tr>
      <w:tr w:rsidR="00BF4C82" w:rsidRPr="00BF4C82" w14:paraId="0ABD3277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C51CE4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20). Addressing the learning needs of students who struggle with behavioral issues in school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F21551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4E28B0F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0A1B080C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4A106CEE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32FC59E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.776</w:t>
            </w:r>
          </w:p>
        </w:tc>
      </w:tr>
      <w:tr w:rsidR="00BF4C82" w:rsidRPr="00BF4C82" w14:paraId="13F40886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45C0A5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21). Facilitating learning for all of your students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FC435E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0DB16DA7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6AC866D9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251E821A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E71EF3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.661</w:t>
            </w:r>
          </w:p>
        </w:tc>
      </w:tr>
      <w:tr w:rsidR="00BF4C82" w:rsidRPr="00BF4C82" w14:paraId="7ECEDA6C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F7BED8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22). Adapting your curriculum to accommodate individual differences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6126DB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041C76DB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5308541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01901BAE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82A3B4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2.989</w:t>
            </w:r>
          </w:p>
        </w:tc>
      </w:tr>
      <w:tr w:rsidR="00BF4C82" w:rsidRPr="00BF4C82" w14:paraId="15A79D79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9E691D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23). Developing a strong rapport with your students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337A24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29E1938B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4DE5F484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09E24E90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EC9F49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.532</w:t>
            </w:r>
          </w:p>
        </w:tc>
      </w:tr>
      <w:tr w:rsidR="00BF4C82" w:rsidRPr="00BF4C82" w14:paraId="4978646B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50D84A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24). Diversifying your lessons to meet the needs of special education students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A866499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40CE39FE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42939B24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33B39410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B43F771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.738</w:t>
            </w:r>
          </w:p>
        </w:tc>
      </w:tr>
      <w:tr w:rsidR="00BF4C82" w:rsidRPr="00BF4C82" w14:paraId="61CEA767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B149D2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25). Respecting different cultural backgrounds from your own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E69B4C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684A59E4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076760DD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23FBBA61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B29E8A5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.586</w:t>
            </w:r>
          </w:p>
        </w:tc>
      </w:tr>
      <w:tr w:rsidR="00BF4C82" w:rsidRPr="00BF4C82" w14:paraId="2DEDC390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F913BA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26). Using effective classroom assessment strategies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76A355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5F64C8C5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3877260D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4DFB9D8F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8D852D0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.703</w:t>
            </w:r>
          </w:p>
        </w:tc>
      </w:tr>
      <w:tr w:rsidR="00BF4C82" w:rsidRPr="00BF4C82" w14:paraId="60464014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744887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27). Using formalized assessment (i.e., CMT, CAPT) results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90F1506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42A64093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7F08267C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76B95024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3.69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E4460E6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  <w:highlight w:val="yellow"/>
              </w:rPr>
              <w:t>.922</w:t>
            </w:r>
          </w:p>
        </w:tc>
      </w:tr>
      <w:tr w:rsidR="00BF4C82" w:rsidRPr="00BF4C82" w14:paraId="346CD43A" w14:textId="77777777" w:rsidTr="00BC6CA8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152805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28). Developing a strong rapport with parents of your students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ACF8C0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14:paraId="06CF8252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14:paraId="61C74079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340153FB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FF9110" w14:textId="77777777" w:rsidR="00BF4C82" w:rsidRPr="005C0D2F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C0D2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BF4C82" w:rsidRPr="00BF4C82" w14:paraId="4070EB40" w14:textId="77777777" w:rsidTr="00BC6CA8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167E80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FFFCEA3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BF4C8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A730C3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0671BE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467C1C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5142234" w14:textId="77777777" w:rsidR="00BF4C82" w:rsidRPr="00BF4C82" w:rsidRDefault="00BF4C82" w:rsidP="00B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</w:tbl>
    <w:p w14:paraId="46FDBF3B" w14:textId="77777777" w:rsidR="00BC6CA8" w:rsidRDefault="00BC6CA8" w:rsidP="00BC6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14:paraId="0F9E1121" w14:textId="77777777" w:rsidR="00BF4C82" w:rsidRDefault="00BF4C82" w:rsidP="00BF4C82">
      <w:pPr>
        <w:widowControl w:val="0"/>
        <w:autoSpaceDE w:val="0"/>
        <w:autoSpaceDN w:val="0"/>
        <w:adjustRightInd w:val="0"/>
        <w:spacing w:after="0" w:line="400" w:lineRule="atLeast"/>
        <w:rPr>
          <w:rFonts w:eastAsiaTheme="minorEastAsia"/>
        </w:rPr>
      </w:pPr>
    </w:p>
    <w:p w14:paraId="3E03D889" w14:textId="77777777" w:rsidR="00454758" w:rsidRDefault="00454758" w:rsidP="00454758">
      <w:pPr>
        <w:widowControl w:val="0"/>
        <w:tabs>
          <w:tab w:val="center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Descriptive Statistics</w:t>
      </w:r>
    </w:p>
    <w:p w14:paraId="3496C66E" w14:textId="77777777" w:rsidR="00454758" w:rsidRDefault="00454758" w:rsidP="00454758">
      <w:pPr>
        <w:widowControl w:val="0"/>
        <w:tabs>
          <w:tab w:val="center" w:pos="38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04"/>
        <w:gridCol w:w="720"/>
        <w:gridCol w:w="1036"/>
        <w:gridCol w:w="1065"/>
        <w:gridCol w:w="720"/>
        <w:gridCol w:w="1396"/>
      </w:tblGrid>
      <w:tr w:rsidR="00454758" w14:paraId="71CA3EF6" w14:textId="77777777" w:rsidTr="00337850">
        <w:trPr>
          <w:trHeight w:val="273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17472874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FE7B05A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66527B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41B25C9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2971260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14:paraId="28A8E0F1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454758" w14:paraId="472EB6EB" w14:textId="77777777" w:rsidTr="00337850">
        <w:trPr>
          <w:trHeight w:val="964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76DE532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30). Integrating educational technology throughout your courses and clinical experiences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292608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7A4EE87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D5F80EA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3E182F9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0D6A6EF0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</w:p>
        </w:tc>
      </w:tr>
      <w:tr w:rsidR="00454758" w14:paraId="38876F83" w14:textId="77777777" w:rsidTr="00337850"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62C2505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31). Using different types of educational technology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6950DE1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F423B24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E3BC15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5DB32999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3D4FC6B9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</w:tr>
      <w:tr w:rsidR="00454758" w14:paraId="2A2507CB" w14:textId="77777777" w:rsidTr="00337850"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3ECDD94B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32). Using computers effectively in your classroom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A15F0E1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6C6D163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45BA14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47D4BF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40B9920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</w:tr>
      <w:tr w:rsidR="00454758" w14:paraId="2A750A08" w14:textId="77777777" w:rsidTr="00337850"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9A8AF04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33). Integrating educational technology into your lessons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74F161B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00FC1A2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778423B0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35A0DDA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50D22F7F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</w:tr>
      <w:tr w:rsidR="00454758" w14:paraId="58563B4E" w14:textId="77777777" w:rsidTr="00337850">
        <w:trPr>
          <w:trHeight w:val="73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70EA82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34). Helping your students better learn to use technology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855B271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4AAB5D7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2B2D4B7D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3B5C92A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14:paraId="6FF3000F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</w:tr>
      <w:tr w:rsidR="00454758" w14:paraId="1F3C5581" w14:textId="77777777" w:rsidTr="00337850"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F2E02E9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32B43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382FFD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95FBD6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EB358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B72693E" w14:textId="77777777" w:rsidR="00454758" w:rsidRDefault="00454758" w:rsidP="003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8A8F194" w14:textId="77777777" w:rsidR="00454758" w:rsidRDefault="00454758" w:rsidP="00454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448B20D" w14:textId="77777777" w:rsidR="00BC6CA8" w:rsidRDefault="00BC6CA8" w:rsidP="00BC6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14:paraId="63E37D27" w14:textId="77777777" w:rsidR="00454758" w:rsidRDefault="00454758" w:rsidP="00454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454758" w:rsidSect="00C224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98224" w14:textId="77777777" w:rsidR="001862F1" w:rsidRDefault="001862F1" w:rsidP="0046191F">
      <w:pPr>
        <w:spacing w:after="0" w:line="240" w:lineRule="auto"/>
      </w:pPr>
      <w:r>
        <w:separator/>
      </w:r>
    </w:p>
  </w:endnote>
  <w:endnote w:type="continuationSeparator" w:id="0">
    <w:p w14:paraId="50F825A4" w14:textId="77777777" w:rsidR="001862F1" w:rsidRDefault="001862F1" w:rsidP="0046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13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BC3EB" w14:textId="77777777" w:rsidR="00337850" w:rsidRDefault="001C5B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3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07E524" w14:textId="77777777" w:rsidR="00337850" w:rsidRDefault="00337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D0627" w14:textId="77777777" w:rsidR="001862F1" w:rsidRDefault="001862F1" w:rsidP="0046191F">
      <w:pPr>
        <w:spacing w:after="0" w:line="240" w:lineRule="auto"/>
      </w:pPr>
      <w:r>
        <w:separator/>
      </w:r>
    </w:p>
  </w:footnote>
  <w:footnote w:type="continuationSeparator" w:id="0">
    <w:p w14:paraId="5CF3E205" w14:textId="77777777" w:rsidR="001862F1" w:rsidRDefault="001862F1" w:rsidP="0046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571"/>
    <w:multiLevelType w:val="hybridMultilevel"/>
    <w:tmpl w:val="40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2C"/>
    <w:rsid w:val="0006094E"/>
    <w:rsid w:val="000A0D9B"/>
    <w:rsid w:val="001016D0"/>
    <w:rsid w:val="001862F1"/>
    <w:rsid w:val="001C5B65"/>
    <w:rsid w:val="001E0DB4"/>
    <w:rsid w:val="001E3444"/>
    <w:rsid w:val="002776AC"/>
    <w:rsid w:val="00337850"/>
    <w:rsid w:val="00354B20"/>
    <w:rsid w:val="0036525D"/>
    <w:rsid w:val="00392F6A"/>
    <w:rsid w:val="003967CA"/>
    <w:rsid w:val="00396DEA"/>
    <w:rsid w:val="003F2BA7"/>
    <w:rsid w:val="00454758"/>
    <w:rsid w:val="0046191F"/>
    <w:rsid w:val="004D6C2C"/>
    <w:rsid w:val="005C0D2F"/>
    <w:rsid w:val="00632D44"/>
    <w:rsid w:val="007825F1"/>
    <w:rsid w:val="007D14C2"/>
    <w:rsid w:val="00807AE5"/>
    <w:rsid w:val="00AA0E50"/>
    <w:rsid w:val="00AF456A"/>
    <w:rsid w:val="00B00DBF"/>
    <w:rsid w:val="00B155FD"/>
    <w:rsid w:val="00BC6CA8"/>
    <w:rsid w:val="00BF4C82"/>
    <w:rsid w:val="00C224C8"/>
    <w:rsid w:val="00C704D9"/>
    <w:rsid w:val="00CA23F7"/>
    <w:rsid w:val="00CD4A18"/>
    <w:rsid w:val="00CF1A8A"/>
    <w:rsid w:val="00D51C40"/>
    <w:rsid w:val="00E557B2"/>
    <w:rsid w:val="00EC5C9C"/>
    <w:rsid w:val="00EF680B"/>
    <w:rsid w:val="00FD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1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2C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1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1F"/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2C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1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1F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Liu</dc:creator>
  <cp:lastModifiedBy>Liu, Xing (Education)</cp:lastModifiedBy>
  <cp:revision>3</cp:revision>
  <dcterms:created xsi:type="dcterms:W3CDTF">2016-07-06T20:38:00Z</dcterms:created>
  <dcterms:modified xsi:type="dcterms:W3CDTF">2016-07-06T20:38:00Z</dcterms:modified>
</cp:coreProperties>
</file>