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2323E" w14:textId="77777777" w:rsidR="005B4D34" w:rsidRDefault="00801F6A" w:rsidP="00443B22">
      <w:pPr>
        <w:spacing w:before="120" w:after="120" w:line="240" w:lineRule="auto"/>
        <w:jc w:val="center"/>
        <w:rPr>
          <w:rFonts w:ascii="Times New Roman" w:hAnsi="Times New Roman" w:cs="Times New Roman"/>
          <w:b/>
          <w:sz w:val="24"/>
          <w:szCs w:val="24"/>
        </w:rPr>
      </w:pPr>
      <w:r w:rsidRPr="00801F6A">
        <w:rPr>
          <w:rFonts w:ascii="Times New Roman" w:hAnsi="Times New Roman" w:cs="Times New Roman"/>
          <w:b/>
          <w:sz w:val="24"/>
          <w:szCs w:val="24"/>
        </w:rPr>
        <w:t>Eastern Connecticut State University</w:t>
      </w:r>
    </w:p>
    <w:p w14:paraId="3B3E4B24" w14:textId="77777777" w:rsidR="00801F6A" w:rsidRDefault="00C83562" w:rsidP="00443B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Accreditation (Special Topics) Meeting Agenda</w:t>
      </w:r>
    </w:p>
    <w:p w14:paraId="5FD57D04" w14:textId="77777777" w:rsidR="00801F6A" w:rsidRDefault="005B5606" w:rsidP="00443B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September</w:t>
      </w:r>
      <w:r w:rsidR="00C83562">
        <w:rPr>
          <w:rFonts w:ascii="Times New Roman" w:hAnsi="Times New Roman" w:cs="Times New Roman"/>
          <w:b/>
          <w:sz w:val="24"/>
          <w:szCs w:val="24"/>
        </w:rPr>
        <w:t xml:space="preserve"> 22, 2016</w:t>
      </w:r>
    </w:p>
    <w:p w14:paraId="1C29F399" w14:textId="77777777" w:rsidR="00801F6A" w:rsidRDefault="005B5606" w:rsidP="00443B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12:30 to 1:45 PM</w:t>
      </w:r>
    </w:p>
    <w:p w14:paraId="1072F2B3" w14:textId="77777777" w:rsidR="00801F6A" w:rsidRDefault="005B5606" w:rsidP="00443B22">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 Center </w:t>
      </w:r>
      <w:r w:rsidR="00C83562">
        <w:rPr>
          <w:rFonts w:ascii="Times New Roman" w:hAnsi="Times New Roman" w:cs="Times New Roman"/>
          <w:b/>
          <w:sz w:val="24"/>
          <w:szCs w:val="24"/>
        </w:rPr>
        <w:t>Room 221</w:t>
      </w:r>
    </w:p>
    <w:p w14:paraId="24D586C2" w14:textId="77777777" w:rsidR="0021719B" w:rsidRPr="0021719B" w:rsidRDefault="0021719B" w:rsidP="0021719B">
      <w:pPr>
        <w:spacing w:after="0" w:line="240" w:lineRule="auto"/>
        <w:rPr>
          <w:rFonts w:ascii="Cambria" w:eastAsia="MS Mincho" w:hAnsi="Cambria" w:cs="Times New Roman"/>
          <w:sz w:val="24"/>
          <w:szCs w:val="24"/>
        </w:rPr>
      </w:pPr>
      <w:r w:rsidRPr="0021719B">
        <w:rPr>
          <w:rFonts w:ascii="Cambria" w:eastAsia="MS Mincho" w:hAnsi="Cambria" w:cs="Times New Roman"/>
          <w:b/>
          <w:sz w:val="24"/>
          <w:szCs w:val="24"/>
        </w:rPr>
        <w:t>Attendance:</w:t>
      </w:r>
      <w:r w:rsidRPr="0021719B">
        <w:rPr>
          <w:rFonts w:ascii="Cambria" w:eastAsia="MS Mincho" w:hAnsi="Cambria" w:cs="Times New Roman"/>
          <w:sz w:val="24"/>
          <w:szCs w:val="24"/>
        </w:rPr>
        <w:tab/>
        <w:t xml:space="preserve">Drs. Day, Anderberg, Bouley, Fabrizi, Koirala, Liu, </w:t>
      </w:r>
      <w:r>
        <w:rPr>
          <w:rFonts w:ascii="Cambria" w:eastAsia="MS Mincho" w:hAnsi="Cambria" w:cs="Times New Roman"/>
          <w:sz w:val="24"/>
          <w:szCs w:val="24"/>
        </w:rPr>
        <w:t xml:space="preserve">Mathewson, </w:t>
      </w:r>
      <w:r w:rsidRPr="0021719B">
        <w:rPr>
          <w:rFonts w:ascii="Cambria" w:eastAsia="MS Mincho" w:hAnsi="Cambria" w:cs="Times New Roman"/>
          <w:sz w:val="24"/>
          <w:szCs w:val="24"/>
        </w:rPr>
        <w:t xml:space="preserve">Moorehead, Richards, </w:t>
      </w:r>
      <w:r>
        <w:rPr>
          <w:rFonts w:ascii="Cambria" w:eastAsia="MS Mincho" w:hAnsi="Cambria" w:cs="Times New Roman"/>
          <w:sz w:val="24"/>
          <w:szCs w:val="24"/>
        </w:rPr>
        <w:t xml:space="preserve">Robert, </w:t>
      </w:r>
      <w:proofErr w:type="spellStart"/>
      <w:r w:rsidRPr="0021719B">
        <w:rPr>
          <w:rFonts w:ascii="Cambria" w:eastAsia="MS Mincho" w:hAnsi="Cambria" w:cs="Times New Roman"/>
          <w:sz w:val="24"/>
          <w:szCs w:val="24"/>
        </w:rPr>
        <w:t>Stoloff</w:t>
      </w:r>
      <w:proofErr w:type="spellEnd"/>
      <w:r w:rsidRPr="0021719B">
        <w:rPr>
          <w:rFonts w:ascii="Cambria" w:eastAsia="MS Mincho" w:hAnsi="Cambria" w:cs="Times New Roman"/>
          <w:sz w:val="24"/>
          <w:szCs w:val="24"/>
        </w:rPr>
        <w:t xml:space="preserve">, Swaminathan, </w:t>
      </w:r>
      <w:r>
        <w:rPr>
          <w:rFonts w:ascii="Cambria" w:eastAsia="MS Mincho" w:hAnsi="Cambria" w:cs="Times New Roman"/>
          <w:sz w:val="24"/>
          <w:szCs w:val="24"/>
        </w:rPr>
        <w:t xml:space="preserve">Trawick-Smith, </w:t>
      </w:r>
      <w:r w:rsidRPr="0021719B">
        <w:rPr>
          <w:rFonts w:ascii="Cambria" w:eastAsia="MS Mincho" w:hAnsi="Cambria" w:cs="Times New Roman"/>
          <w:sz w:val="24"/>
          <w:szCs w:val="24"/>
        </w:rPr>
        <w:t>Ms. Bassett and Shifrin</w:t>
      </w:r>
    </w:p>
    <w:p w14:paraId="2E9F9020" w14:textId="1FB34CFE" w:rsidR="00801F6A" w:rsidRDefault="00130F1A" w:rsidP="0021719B">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Presentation on TK20 (JD)</w:t>
      </w:r>
    </w:p>
    <w:p w14:paraId="43F7BA93" w14:textId="735AE088" w:rsidR="00130F1A" w:rsidRPr="0021719B" w:rsidRDefault="00130F1A" w:rsidP="00130F1A">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JD presented overview of TK20 capacity including conducting clinical assessments.  He has provided training for Supervisors and Cooperating Teachers (login for this latter group is simpler).  </w:t>
      </w:r>
      <w:proofErr w:type="spellStart"/>
      <w:r>
        <w:rPr>
          <w:rFonts w:ascii="Times New Roman" w:hAnsi="Times New Roman" w:cs="Times New Roman"/>
          <w:sz w:val="24"/>
          <w:szCs w:val="24"/>
        </w:rPr>
        <w:t>Prestudent</w:t>
      </w:r>
      <w:proofErr w:type="spellEnd"/>
      <w:r>
        <w:rPr>
          <w:rFonts w:ascii="Times New Roman" w:hAnsi="Times New Roman" w:cs="Times New Roman"/>
          <w:sz w:val="24"/>
          <w:szCs w:val="24"/>
        </w:rPr>
        <w:t xml:space="preserve"> teaching and ECE and HPE Core III data have also been entered.  Candidates can be tracked longitudinally.  </w:t>
      </w:r>
      <w:r w:rsidR="00CC07D9">
        <w:rPr>
          <w:rFonts w:ascii="Times New Roman" w:hAnsi="Times New Roman" w:cs="Times New Roman"/>
          <w:sz w:val="24"/>
          <w:szCs w:val="24"/>
        </w:rPr>
        <w:t xml:space="preserve">JD can create reports now (previously had to be run by TK20), and he can custom make it for us, with our parameters.  </w:t>
      </w:r>
      <w:proofErr w:type="spellStart"/>
      <w:proofErr w:type="gramStart"/>
      <w:r w:rsidR="00CC07D9">
        <w:rPr>
          <w:rFonts w:ascii="Times New Roman" w:hAnsi="Times New Roman" w:cs="Times New Roman"/>
          <w:sz w:val="24"/>
          <w:szCs w:val="24"/>
        </w:rPr>
        <w:t>edTPA</w:t>
      </w:r>
      <w:proofErr w:type="spellEnd"/>
      <w:proofErr w:type="gramEnd"/>
      <w:r w:rsidR="00CC07D9">
        <w:rPr>
          <w:rFonts w:ascii="Times New Roman" w:hAnsi="Times New Roman" w:cs="Times New Roman"/>
          <w:sz w:val="24"/>
          <w:szCs w:val="24"/>
        </w:rPr>
        <w:t xml:space="preserve"> should work better in the future now that he has a better understanding of the requirements and the roadblocks.  Videos may be uploaded without compression since TK20 has increased the upload and file size. All SPA assessments should be functional with reports available by end of </w:t>
      </w:r>
      <w:proofErr w:type="gramStart"/>
      <w:r w:rsidR="00CC07D9">
        <w:rPr>
          <w:rFonts w:ascii="Times New Roman" w:hAnsi="Times New Roman" w:cs="Times New Roman"/>
          <w:sz w:val="24"/>
          <w:szCs w:val="24"/>
        </w:rPr>
        <w:t>Fall</w:t>
      </w:r>
      <w:proofErr w:type="gramEnd"/>
      <w:r w:rsidR="00CC07D9">
        <w:rPr>
          <w:rFonts w:ascii="Times New Roman" w:hAnsi="Times New Roman" w:cs="Times New Roman"/>
          <w:sz w:val="24"/>
          <w:szCs w:val="24"/>
        </w:rPr>
        <w:t xml:space="preserve"> 2016.  JD will explore the option of entering data from excel.  Data can only be entered for candidates who have a TK20 account.</w:t>
      </w:r>
    </w:p>
    <w:p w14:paraId="3A68F8B0" w14:textId="1F505274" w:rsidR="00801F6A" w:rsidRDefault="00401458" w:rsidP="0021719B">
      <w:pPr>
        <w:pStyle w:val="ListParagraph"/>
        <w:numPr>
          <w:ilvl w:val="0"/>
          <w:numId w:val="3"/>
        </w:numPr>
        <w:spacing w:before="240" w:line="240" w:lineRule="auto"/>
        <w:rPr>
          <w:rFonts w:ascii="Times New Roman" w:hAnsi="Times New Roman" w:cs="Times New Roman"/>
          <w:sz w:val="24"/>
          <w:szCs w:val="24"/>
        </w:rPr>
      </w:pPr>
      <w:r w:rsidRPr="0021719B">
        <w:rPr>
          <w:rFonts w:ascii="Times New Roman" w:hAnsi="Times New Roman" w:cs="Times New Roman"/>
          <w:sz w:val="24"/>
          <w:szCs w:val="24"/>
        </w:rPr>
        <w:t xml:space="preserve">Overview and highlights from the IR: </w:t>
      </w:r>
      <w:r w:rsidR="00CC07D9">
        <w:rPr>
          <w:rFonts w:ascii="Times New Roman" w:hAnsi="Times New Roman" w:cs="Times New Roman"/>
          <w:sz w:val="24"/>
          <w:szCs w:val="24"/>
        </w:rPr>
        <w:t>(</w:t>
      </w:r>
      <w:r w:rsidRPr="0021719B">
        <w:rPr>
          <w:rFonts w:ascii="Times New Roman" w:hAnsi="Times New Roman" w:cs="Times New Roman"/>
          <w:sz w:val="24"/>
          <w:szCs w:val="24"/>
        </w:rPr>
        <w:t>Sudha</w:t>
      </w:r>
      <w:r w:rsidR="00CC07D9">
        <w:rPr>
          <w:rFonts w:ascii="Times New Roman" w:hAnsi="Times New Roman" w:cs="Times New Roman"/>
          <w:sz w:val="24"/>
          <w:szCs w:val="24"/>
        </w:rPr>
        <w:t>)</w:t>
      </w:r>
    </w:p>
    <w:p w14:paraId="5E9543A1" w14:textId="622D3775" w:rsidR="00CC07D9" w:rsidRDefault="00CC07D9" w:rsidP="00CC07D9">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An overview of the IR rep</w:t>
      </w:r>
      <w:r w:rsidR="00BD6ECB">
        <w:rPr>
          <w:rFonts w:ascii="Times New Roman" w:hAnsi="Times New Roman" w:cs="Times New Roman"/>
          <w:sz w:val="24"/>
          <w:szCs w:val="24"/>
        </w:rPr>
        <w:t>ort was provided to EPP faculty.</w:t>
      </w:r>
    </w:p>
    <w:p w14:paraId="7BE38333" w14:textId="376976A0" w:rsidR="00BD6ECB" w:rsidRPr="0021719B" w:rsidRDefault="00BD6ECB" w:rsidP="00CC07D9">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Jeanelle shared information about our SPA cycle possibly being pre-</w:t>
      </w:r>
      <w:proofErr w:type="spellStart"/>
      <w:r>
        <w:rPr>
          <w:rFonts w:ascii="Times New Roman" w:hAnsi="Times New Roman" w:cs="Times New Roman"/>
          <w:sz w:val="24"/>
          <w:szCs w:val="24"/>
        </w:rPr>
        <w:t>poned</w:t>
      </w:r>
      <w:proofErr w:type="spellEnd"/>
      <w:r>
        <w:rPr>
          <w:rFonts w:ascii="Times New Roman" w:hAnsi="Times New Roman" w:cs="Times New Roman"/>
          <w:sz w:val="24"/>
          <w:szCs w:val="24"/>
        </w:rPr>
        <w:t>.</w:t>
      </w:r>
    </w:p>
    <w:p w14:paraId="68194257" w14:textId="2F89BB3D" w:rsidR="00801F6A" w:rsidRDefault="00401458" w:rsidP="0021719B">
      <w:pPr>
        <w:pStyle w:val="ListParagraph"/>
        <w:numPr>
          <w:ilvl w:val="0"/>
          <w:numId w:val="3"/>
        </w:numPr>
        <w:spacing w:before="240" w:line="240" w:lineRule="auto"/>
        <w:rPr>
          <w:rFonts w:ascii="Times New Roman" w:hAnsi="Times New Roman" w:cs="Times New Roman"/>
          <w:sz w:val="24"/>
          <w:szCs w:val="24"/>
        </w:rPr>
      </w:pPr>
      <w:r w:rsidRPr="0021719B">
        <w:rPr>
          <w:rFonts w:ascii="Times New Roman" w:hAnsi="Times New Roman" w:cs="Times New Roman"/>
          <w:sz w:val="24"/>
          <w:szCs w:val="24"/>
        </w:rPr>
        <w:t>EPP wide committees, role</w:t>
      </w:r>
      <w:r w:rsidR="00CC07D9">
        <w:rPr>
          <w:rFonts w:ascii="Times New Roman" w:hAnsi="Times New Roman" w:cs="Times New Roman"/>
          <w:sz w:val="24"/>
          <w:szCs w:val="24"/>
        </w:rPr>
        <w:t>s and responsibilities: (</w:t>
      </w:r>
      <w:r w:rsidRPr="0021719B">
        <w:rPr>
          <w:rFonts w:ascii="Times New Roman" w:hAnsi="Times New Roman" w:cs="Times New Roman"/>
          <w:sz w:val="24"/>
          <w:szCs w:val="24"/>
        </w:rPr>
        <w:t>Ann</w:t>
      </w:r>
      <w:r w:rsidR="00CC07D9">
        <w:rPr>
          <w:rFonts w:ascii="Times New Roman" w:hAnsi="Times New Roman" w:cs="Times New Roman"/>
          <w:sz w:val="24"/>
          <w:szCs w:val="24"/>
        </w:rPr>
        <w:t>)</w:t>
      </w:r>
    </w:p>
    <w:p w14:paraId="198C1EE3" w14:textId="4A731897" w:rsidR="00CC07D9" w:rsidRPr="0021719B" w:rsidRDefault="00CC07D9" w:rsidP="00CC07D9">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EPP committees, roles and responsibilities were distributed with membership determined. (see attached)</w:t>
      </w:r>
    </w:p>
    <w:p w14:paraId="2C12EB9C" w14:textId="45E7D963" w:rsidR="004F225B" w:rsidRDefault="00401458" w:rsidP="0021719B">
      <w:pPr>
        <w:pStyle w:val="ListParagraph"/>
        <w:numPr>
          <w:ilvl w:val="0"/>
          <w:numId w:val="3"/>
        </w:numPr>
        <w:spacing w:before="240" w:line="240" w:lineRule="auto"/>
        <w:rPr>
          <w:rFonts w:ascii="Times New Roman" w:hAnsi="Times New Roman" w:cs="Times New Roman"/>
          <w:sz w:val="24"/>
          <w:szCs w:val="24"/>
        </w:rPr>
      </w:pPr>
      <w:r w:rsidRPr="0021719B">
        <w:rPr>
          <w:rFonts w:ascii="Times New Roman" w:hAnsi="Times New Roman" w:cs="Times New Roman"/>
          <w:sz w:val="24"/>
          <w:szCs w:val="24"/>
        </w:rPr>
        <w:t xml:space="preserve">Preparing for Visit: </w:t>
      </w:r>
      <w:r w:rsidR="00CC07D9">
        <w:rPr>
          <w:rFonts w:ascii="Times New Roman" w:hAnsi="Times New Roman" w:cs="Times New Roman"/>
          <w:sz w:val="24"/>
          <w:szCs w:val="24"/>
        </w:rPr>
        <w:t xml:space="preserve">(Ad-hoc </w:t>
      </w:r>
      <w:r w:rsidRPr="0021719B">
        <w:rPr>
          <w:rFonts w:ascii="Times New Roman" w:hAnsi="Times New Roman" w:cs="Times New Roman"/>
          <w:sz w:val="24"/>
          <w:szCs w:val="24"/>
        </w:rPr>
        <w:t>Accreditation Committee</w:t>
      </w:r>
      <w:r w:rsidR="00CC07D9">
        <w:rPr>
          <w:rFonts w:ascii="Times New Roman" w:hAnsi="Times New Roman" w:cs="Times New Roman"/>
          <w:sz w:val="24"/>
          <w:szCs w:val="24"/>
        </w:rPr>
        <w:t>)</w:t>
      </w:r>
    </w:p>
    <w:p w14:paraId="6A8B86D3" w14:textId="3B8B13AA" w:rsidR="00CC07D9" w:rsidRPr="0021719B" w:rsidRDefault="00CC07D9" w:rsidP="00CC07D9">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The following distribution of responsibilities has been established for the NCATE visit.</w:t>
      </w:r>
    </w:p>
    <w:p w14:paraId="6CE577A4"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Preparing candidates for team interviews: Jeff</w:t>
      </w:r>
    </w:p>
    <w:p w14:paraId="3A2BC2B8"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Preparing cooperating teachers for team interviews: Darren</w:t>
      </w:r>
    </w:p>
    <w:p w14:paraId="3BD9D54D"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Preparing university supervisors for team interviews: Mark</w:t>
      </w:r>
    </w:p>
    <w:p w14:paraId="2ED8B740"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Preparing the certification tracking system (TK20 and Office files): JD</w:t>
      </w:r>
    </w:p>
    <w:p w14:paraId="4AFAE8A4"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Gathering and presenting candidate work: Sudha</w:t>
      </w:r>
    </w:p>
    <w:p w14:paraId="16BBC5FB" w14:textId="77777777" w:rsidR="008228C4" w:rsidRDefault="008228C4"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Meeting with Arts and Sciences Faculty: Jeff, Mark, Sudha</w:t>
      </w:r>
    </w:p>
    <w:p w14:paraId="7D4B7BBE" w14:textId="7D5D8B33" w:rsidR="00CC07D9" w:rsidRPr="008228C4" w:rsidRDefault="00CC07D9" w:rsidP="00CC07D9">
      <w:pPr>
        <w:pStyle w:val="ListParagraph"/>
        <w:numPr>
          <w:ilvl w:val="2"/>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Meeting with KDP and </w:t>
      </w:r>
      <w:proofErr w:type="spellStart"/>
      <w:r>
        <w:rPr>
          <w:rFonts w:ascii="Times New Roman" w:hAnsi="Times New Roman" w:cs="Times New Roman"/>
          <w:sz w:val="24"/>
          <w:szCs w:val="24"/>
        </w:rPr>
        <w:t>EDclub</w:t>
      </w:r>
      <w:proofErr w:type="spellEnd"/>
      <w:r>
        <w:rPr>
          <w:rFonts w:ascii="Times New Roman" w:hAnsi="Times New Roman" w:cs="Times New Roman"/>
          <w:sz w:val="24"/>
          <w:szCs w:val="24"/>
        </w:rPr>
        <w:t xml:space="preserve"> about CLO: Tanya</w:t>
      </w:r>
    </w:p>
    <w:p w14:paraId="1190A489" w14:textId="77777777" w:rsidR="00CC07D9" w:rsidRDefault="004F225B" w:rsidP="0021719B">
      <w:pPr>
        <w:pStyle w:val="ListParagraph"/>
        <w:numPr>
          <w:ilvl w:val="0"/>
          <w:numId w:val="3"/>
        </w:numPr>
        <w:spacing w:before="240" w:line="240" w:lineRule="auto"/>
        <w:rPr>
          <w:rFonts w:ascii="Times New Roman" w:hAnsi="Times New Roman" w:cs="Times New Roman"/>
          <w:sz w:val="24"/>
          <w:szCs w:val="24"/>
        </w:rPr>
      </w:pPr>
      <w:r w:rsidRPr="0021719B">
        <w:rPr>
          <w:rFonts w:ascii="Times New Roman" w:hAnsi="Times New Roman" w:cs="Times New Roman"/>
          <w:sz w:val="24"/>
          <w:szCs w:val="24"/>
        </w:rPr>
        <w:t xml:space="preserve">Fall 2016 Assessments to be completed: </w:t>
      </w:r>
      <w:r w:rsidR="00CC07D9">
        <w:rPr>
          <w:rFonts w:ascii="Times New Roman" w:hAnsi="Times New Roman" w:cs="Times New Roman"/>
          <w:sz w:val="24"/>
          <w:szCs w:val="24"/>
        </w:rPr>
        <w:t>(</w:t>
      </w:r>
      <w:r w:rsidRPr="0021719B">
        <w:rPr>
          <w:rFonts w:ascii="Times New Roman" w:hAnsi="Times New Roman" w:cs="Times New Roman"/>
          <w:sz w:val="24"/>
          <w:szCs w:val="24"/>
        </w:rPr>
        <w:t>Ann</w:t>
      </w:r>
      <w:r w:rsidR="00CC07D9">
        <w:rPr>
          <w:rFonts w:ascii="Times New Roman" w:hAnsi="Times New Roman" w:cs="Times New Roman"/>
          <w:sz w:val="24"/>
          <w:szCs w:val="24"/>
        </w:rPr>
        <w:t>)</w:t>
      </w:r>
    </w:p>
    <w:p w14:paraId="3CA6DEF6" w14:textId="1B5A967A" w:rsidR="00801F6A" w:rsidRDefault="00CC07D9" w:rsidP="00CC07D9">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Reviewed assessments that must be completed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2016.</w:t>
      </w:r>
      <w:r w:rsidR="004F225B" w:rsidRPr="0021719B">
        <w:rPr>
          <w:rFonts w:ascii="Times New Roman" w:hAnsi="Times New Roman" w:cs="Times New Roman"/>
          <w:sz w:val="24"/>
          <w:szCs w:val="24"/>
        </w:rPr>
        <w:t xml:space="preserve"> </w:t>
      </w:r>
    </w:p>
    <w:p w14:paraId="63F8BB8E" w14:textId="2CF994D0" w:rsidR="00BD6ECB" w:rsidRDefault="00BD6ECB" w:rsidP="00BD6ECB">
      <w:pPr>
        <w:pStyle w:val="ListParagraph"/>
        <w:numPr>
          <w:ilvl w:val="0"/>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Next meetings:</w:t>
      </w:r>
    </w:p>
    <w:p w14:paraId="7D3990C9" w14:textId="77777777" w:rsidR="00BD6ECB" w:rsidRDefault="00401458" w:rsidP="00801F6A">
      <w:pPr>
        <w:pStyle w:val="ListParagraph"/>
        <w:numPr>
          <w:ilvl w:val="1"/>
          <w:numId w:val="3"/>
        </w:numPr>
        <w:spacing w:before="240" w:line="240" w:lineRule="auto"/>
        <w:rPr>
          <w:rFonts w:ascii="Times New Roman" w:hAnsi="Times New Roman" w:cs="Times New Roman"/>
          <w:sz w:val="24"/>
          <w:szCs w:val="24"/>
        </w:rPr>
      </w:pPr>
      <w:r w:rsidRPr="00BD6ECB">
        <w:rPr>
          <w:rFonts w:ascii="Times New Roman" w:hAnsi="Times New Roman" w:cs="Times New Roman"/>
          <w:sz w:val="24"/>
          <w:szCs w:val="24"/>
        </w:rPr>
        <w:t>Assessment Meeting: Oct. 13, 2016</w:t>
      </w:r>
      <w:r w:rsidR="00C83562" w:rsidRPr="00BD6ECB">
        <w:rPr>
          <w:rFonts w:ascii="Times New Roman" w:hAnsi="Times New Roman" w:cs="Times New Roman"/>
          <w:sz w:val="24"/>
          <w:szCs w:val="24"/>
        </w:rPr>
        <w:t>, 12:30 to 1:45</w:t>
      </w:r>
    </w:p>
    <w:p w14:paraId="69B2A68B" w14:textId="77777777" w:rsidR="00E847E0" w:rsidRDefault="00401458" w:rsidP="00801F6A">
      <w:pPr>
        <w:pStyle w:val="ListParagraph"/>
        <w:numPr>
          <w:ilvl w:val="1"/>
          <w:numId w:val="3"/>
        </w:numPr>
        <w:spacing w:before="240" w:line="240" w:lineRule="auto"/>
        <w:rPr>
          <w:rFonts w:ascii="Times New Roman" w:hAnsi="Times New Roman" w:cs="Times New Roman"/>
          <w:sz w:val="24"/>
          <w:szCs w:val="24"/>
        </w:rPr>
      </w:pPr>
      <w:r w:rsidRPr="00BD6ECB">
        <w:rPr>
          <w:rFonts w:ascii="Times New Roman" w:hAnsi="Times New Roman" w:cs="Times New Roman"/>
          <w:sz w:val="24"/>
          <w:szCs w:val="24"/>
        </w:rPr>
        <w:t>Accreditation (special topics) Meeting: Oct. 27, 2016</w:t>
      </w:r>
      <w:r w:rsidR="00C83562" w:rsidRPr="00BD6ECB">
        <w:rPr>
          <w:rFonts w:ascii="Times New Roman" w:hAnsi="Times New Roman" w:cs="Times New Roman"/>
          <w:sz w:val="24"/>
          <w:szCs w:val="24"/>
        </w:rPr>
        <w:t>; 12:30 to 1:45</w:t>
      </w:r>
    </w:p>
    <w:p w14:paraId="7AF0CE8A" w14:textId="77777777" w:rsidR="00E847E0" w:rsidRDefault="00E847E0" w:rsidP="00801F6A">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Retreat on </w:t>
      </w:r>
      <w:r w:rsidR="00C83562" w:rsidRPr="00E847E0">
        <w:rPr>
          <w:rFonts w:ascii="Times New Roman" w:hAnsi="Times New Roman" w:cs="Times New Roman"/>
          <w:sz w:val="24"/>
          <w:szCs w:val="24"/>
        </w:rPr>
        <w:t>J</w:t>
      </w:r>
      <w:r w:rsidR="00BD6ECB" w:rsidRPr="00E847E0">
        <w:rPr>
          <w:rFonts w:ascii="Times New Roman" w:hAnsi="Times New Roman" w:cs="Times New Roman"/>
          <w:sz w:val="24"/>
          <w:szCs w:val="24"/>
        </w:rPr>
        <w:t>an. 13, 2016 (Friday) 1 to 5 PM</w:t>
      </w:r>
    </w:p>
    <w:p w14:paraId="68B11B14" w14:textId="40276ABE" w:rsidR="00CD0FD3" w:rsidRDefault="00E847E0" w:rsidP="00801F6A">
      <w:pPr>
        <w:pStyle w:val="ListParagraph"/>
        <w:numPr>
          <w:ilvl w:val="1"/>
          <w:numId w:val="3"/>
        </w:num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Retreat on </w:t>
      </w:r>
      <w:r w:rsidR="00C83562" w:rsidRPr="00E847E0">
        <w:rPr>
          <w:rFonts w:ascii="Times New Roman" w:hAnsi="Times New Roman" w:cs="Times New Roman"/>
          <w:sz w:val="24"/>
          <w:szCs w:val="24"/>
        </w:rPr>
        <w:t>May 1</w:t>
      </w:r>
      <w:r w:rsidR="00443B22">
        <w:rPr>
          <w:rFonts w:ascii="Times New Roman" w:hAnsi="Times New Roman" w:cs="Times New Roman"/>
          <w:sz w:val="24"/>
          <w:szCs w:val="24"/>
        </w:rPr>
        <w:t>8, 2016 (Thursday) 8 to 12 noon</w:t>
      </w:r>
    </w:p>
    <w:p w14:paraId="4336D5FD" w14:textId="77777777" w:rsidR="00CD0FD3" w:rsidRDefault="00CD0FD3">
      <w:pPr>
        <w:rPr>
          <w:rFonts w:ascii="Times New Roman" w:hAnsi="Times New Roman" w:cs="Times New Roman"/>
          <w:sz w:val="24"/>
          <w:szCs w:val="24"/>
        </w:rPr>
      </w:pPr>
      <w:r>
        <w:rPr>
          <w:rFonts w:ascii="Times New Roman" w:hAnsi="Times New Roman" w:cs="Times New Roman"/>
          <w:sz w:val="24"/>
          <w:szCs w:val="24"/>
        </w:rPr>
        <w:br w:type="page"/>
      </w:r>
    </w:p>
    <w:p w14:paraId="29BC1205" w14:textId="77777777" w:rsidR="00CD0FD3" w:rsidRPr="00DE5AFD" w:rsidRDefault="00CD0FD3" w:rsidP="00CD0FD3">
      <w:pPr>
        <w:spacing w:line="240" w:lineRule="auto"/>
        <w:jc w:val="center"/>
        <w:rPr>
          <w:rFonts w:ascii="Times New Roman" w:hAnsi="Times New Roman"/>
          <w:b/>
          <w:sz w:val="24"/>
          <w:szCs w:val="24"/>
        </w:rPr>
      </w:pPr>
      <w:r w:rsidRPr="00DE5AFD">
        <w:rPr>
          <w:rFonts w:ascii="Times New Roman" w:hAnsi="Times New Roman"/>
          <w:b/>
          <w:sz w:val="24"/>
          <w:szCs w:val="24"/>
        </w:rPr>
        <w:t>EASTERN CONNECTICUT STATE UNIVERSITY</w:t>
      </w:r>
    </w:p>
    <w:p w14:paraId="2F0C0BC1" w14:textId="77777777" w:rsidR="00CD0FD3" w:rsidRPr="00DE5AFD" w:rsidRDefault="00CD0FD3" w:rsidP="00CD0FD3">
      <w:pPr>
        <w:spacing w:line="240" w:lineRule="auto"/>
        <w:jc w:val="center"/>
        <w:rPr>
          <w:rFonts w:ascii="Times New Roman" w:hAnsi="Times New Roman"/>
          <w:b/>
          <w:sz w:val="24"/>
          <w:szCs w:val="24"/>
        </w:rPr>
      </w:pPr>
      <w:r w:rsidRPr="00DE5AFD">
        <w:rPr>
          <w:rFonts w:ascii="Times New Roman" w:hAnsi="Times New Roman"/>
          <w:b/>
          <w:sz w:val="24"/>
          <w:szCs w:val="24"/>
        </w:rPr>
        <w:t>Educator Preparation Program Committees</w:t>
      </w:r>
    </w:p>
    <w:p w14:paraId="7C2BBEF4" w14:textId="77777777" w:rsidR="00CD0FD3" w:rsidRPr="000C5AAC" w:rsidRDefault="00CD0FD3" w:rsidP="00CD0FD3">
      <w:pPr>
        <w:pStyle w:val="ListParagraph"/>
        <w:numPr>
          <w:ilvl w:val="0"/>
          <w:numId w:val="4"/>
        </w:numPr>
        <w:spacing w:after="200" w:line="240" w:lineRule="auto"/>
        <w:rPr>
          <w:rFonts w:ascii="Times New Roman" w:hAnsi="Times New Roman"/>
          <w:b/>
          <w:sz w:val="24"/>
          <w:szCs w:val="24"/>
        </w:rPr>
      </w:pPr>
      <w:r>
        <w:rPr>
          <w:rFonts w:ascii="Times New Roman" w:hAnsi="Times New Roman"/>
          <w:b/>
          <w:sz w:val="24"/>
          <w:szCs w:val="24"/>
        </w:rPr>
        <w:t xml:space="preserve">EPP </w:t>
      </w:r>
      <w:r w:rsidRPr="000C5AAC">
        <w:rPr>
          <w:rFonts w:ascii="Times New Roman" w:hAnsi="Times New Roman"/>
          <w:b/>
          <w:sz w:val="24"/>
          <w:szCs w:val="24"/>
        </w:rPr>
        <w:t xml:space="preserve">Assessment </w:t>
      </w:r>
      <w:r>
        <w:rPr>
          <w:rFonts w:ascii="Times New Roman" w:hAnsi="Times New Roman"/>
          <w:b/>
          <w:sz w:val="24"/>
          <w:szCs w:val="24"/>
        </w:rPr>
        <w:t>Team</w:t>
      </w:r>
    </w:p>
    <w:p w14:paraId="3549A0A9" w14:textId="77777777" w:rsidR="00CD0FD3" w:rsidRPr="00582EC5" w:rsidRDefault="00CD0FD3" w:rsidP="00CD0FD3">
      <w:pPr>
        <w:pStyle w:val="ListParagraph"/>
        <w:numPr>
          <w:ilvl w:val="1"/>
          <w:numId w:val="4"/>
        </w:numPr>
        <w:spacing w:after="200" w:line="240" w:lineRule="auto"/>
        <w:rPr>
          <w:rFonts w:ascii="Times New Roman" w:hAnsi="Times New Roman"/>
          <w:sz w:val="24"/>
          <w:szCs w:val="24"/>
          <w:u w:val="single"/>
        </w:rPr>
      </w:pPr>
      <w:r w:rsidRPr="000C5AAC">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manage and support the EPP’s Assessment System</w:t>
      </w:r>
    </w:p>
    <w:p w14:paraId="64A53D59" w14:textId="77777777" w:rsidR="00CD0FD3" w:rsidRPr="00582EC5" w:rsidRDefault="00CD0FD3" w:rsidP="00CD0FD3">
      <w:pPr>
        <w:pStyle w:val="ListParagraph"/>
        <w:numPr>
          <w:ilvl w:val="1"/>
          <w:numId w:val="4"/>
        </w:numPr>
        <w:spacing w:after="200" w:line="240" w:lineRule="auto"/>
        <w:rPr>
          <w:rFonts w:ascii="Times New Roman" w:hAnsi="Times New Roman"/>
          <w:sz w:val="24"/>
          <w:szCs w:val="24"/>
          <w:u w:val="single"/>
        </w:rPr>
      </w:pPr>
      <w:r w:rsidRPr="000C5AAC">
        <w:rPr>
          <w:rFonts w:ascii="Times New Roman" w:hAnsi="Times New Roman"/>
          <w:sz w:val="24"/>
          <w:szCs w:val="24"/>
          <w:u w:val="single"/>
        </w:rPr>
        <w:t>Membership</w:t>
      </w:r>
      <w:r w:rsidRPr="00582EC5">
        <w:rPr>
          <w:rFonts w:ascii="Times New Roman" w:hAnsi="Times New Roman"/>
          <w:sz w:val="24"/>
          <w:szCs w:val="24"/>
        </w:rPr>
        <w:t>:</w:t>
      </w:r>
      <w:r w:rsidRPr="00582EC5">
        <w:rPr>
          <w:rFonts w:ascii="Times New Roman" w:hAnsi="Times New Roman"/>
          <w:sz w:val="24"/>
          <w:szCs w:val="24"/>
        </w:rPr>
        <w:tab/>
      </w:r>
      <w:r>
        <w:rPr>
          <w:rFonts w:ascii="Times New Roman" w:hAnsi="Times New Roman"/>
          <w:sz w:val="24"/>
          <w:szCs w:val="24"/>
        </w:rPr>
        <w:t xml:space="preserve">NCATE/CAEP Coordinators, Program Coordinators, Assessment Coordinators, Coordinator of Educational and Clinical Experiences, Certification Officer, TK20 Coordinator, and the </w:t>
      </w:r>
      <w:proofErr w:type="spellStart"/>
      <w:r>
        <w:rPr>
          <w:rFonts w:ascii="Times New Roman" w:hAnsi="Times New Roman"/>
          <w:sz w:val="24"/>
          <w:szCs w:val="24"/>
        </w:rPr>
        <w:t>adhoc</w:t>
      </w:r>
      <w:proofErr w:type="spellEnd"/>
      <w:r>
        <w:rPr>
          <w:rFonts w:ascii="Times New Roman" w:hAnsi="Times New Roman"/>
          <w:sz w:val="24"/>
          <w:szCs w:val="24"/>
        </w:rPr>
        <w:t xml:space="preserve"> assessment committee</w:t>
      </w:r>
    </w:p>
    <w:p w14:paraId="322F63E3" w14:textId="77777777" w:rsidR="00CD0FD3" w:rsidRPr="00582EC5"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5F17CC29" w14:textId="77777777" w:rsidR="00CD0FD3" w:rsidRPr="000C5AAC" w:rsidRDefault="00CD0FD3" w:rsidP="00CD0FD3">
      <w:pPr>
        <w:pStyle w:val="ListParagraph"/>
        <w:numPr>
          <w:ilvl w:val="0"/>
          <w:numId w:val="4"/>
        </w:numPr>
        <w:spacing w:after="200" w:line="240" w:lineRule="auto"/>
        <w:rPr>
          <w:rFonts w:ascii="Times New Roman" w:hAnsi="Times New Roman"/>
          <w:b/>
          <w:sz w:val="24"/>
          <w:szCs w:val="24"/>
        </w:rPr>
      </w:pPr>
      <w:r w:rsidRPr="000C5AAC">
        <w:rPr>
          <w:rFonts w:ascii="Times New Roman" w:hAnsi="Times New Roman"/>
          <w:b/>
          <w:sz w:val="24"/>
          <w:szCs w:val="24"/>
        </w:rPr>
        <w:t>Ad-hoc Assessment Committee</w:t>
      </w:r>
    </w:p>
    <w:p w14:paraId="2F0032C9" w14:textId="77777777" w:rsidR="00CD0FD3" w:rsidRPr="00582EC5" w:rsidRDefault="00CD0FD3" w:rsidP="00CD0FD3">
      <w:pPr>
        <w:pStyle w:val="ListParagraph"/>
        <w:numPr>
          <w:ilvl w:val="1"/>
          <w:numId w:val="4"/>
        </w:numPr>
        <w:spacing w:after="200" w:line="240" w:lineRule="auto"/>
        <w:rPr>
          <w:rFonts w:ascii="Times New Roman" w:hAnsi="Times New Roman"/>
          <w:sz w:val="24"/>
          <w:szCs w:val="24"/>
          <w:u w:val="single"/>
        </w:rPr>
      </w:pPr>
      <w:r w:rsidRPr="000C5AAC">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monitor the pilot implementation of assessments related to Areas For Improvement related to Accreditation</w:t>
      </w:r>
    </w:p>
    <w:p w14:paraId="35A92675" w14:textId="77777777" w:rsidR="00CD0FD3" w:rsidRPr="000C5AAC"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Drs. Jeanelle Day (chair), Michelle Ferrer, Xing Liu, Ann Anderberg, Theresa Bouley, Sudha Swaminathan, Jacob Easley, Tanya Moorehead &amp; Ms. Mary-Grace Shifrin and Heather Bassett.</w:t>
      </w:r>
    </w:p>
    <w:p w14:paraId="35351D63" w14:textId="77777777" w:rsidR="00CD0FD3" w:rsidRPr="000C5AAC"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51B5325C" w14:textId="77777777" w:rsidR="00CD0FD3" w:rsidRPr="000C5AAC" w:rsidRDefault="00CD0FD3" w:rsidP="00CD0FD3">
      <w:pPr>
        <w:pStyle w:val="ListParagraph"/>
        <w:numPr>
          <w:ilvl w:val="0"/>
          <w:numId w:val="4"/>
        </w:numPr>
        <w:spacing w:after="200" w:line="240" w:lineRule="auto"/>
        <w:rPr>
          <w:rFonts w:ascii="Times New Roman" w:hAnsi="Times New Roman"/>
          <w:sz w:val="24"/>
          <w:szCs w:val="24"/>
          <w:u w:val="single"/>
        </w:rPr>
      </w:pPr>
      <w:proofErr w:type="spellStart"/>
      <w:r>
        <w:rPr>
          <w:rFonts w:ascii="Times New Roman" w:hAnsi="Times New Roman"/>
          <w:b/>
          <w:sz w:val="24"/>
          <w:szCs w:val="24"/>
        </w:rPr>
        <w:t>edTPA</w:t>
      </w:r>
      <w:proofErr w:type="spellEnd"/>
      <w:r>
        <w:rPr>
          <w:rFonts w:ascii="Times New Roman" w:hAnsi="Times New Roman"/>
          <w:b/>
          <w:sz w:val="24"/>
          <w:szCs w:val="24"/>
        </w:rPr>
        <w:t xml:space="preserve"> Committee</w:t>
      </w:r>
    </w:p>
    <w:p w14:paraId="2F59D3A2" w14:textId="77777777" w:rsidR="00CD0FD3" w:rsidRPr="000C5AAC"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 xml:space="preserve">To manage, monitor and support the pilot implementation of </w:t>
      </w:r>
      <w:proofErr w:type="spellStart"/>
      <w:r>
        <w:rPr>
          <w:rFonts w:ascii="Times New Roman" w:hAnsi="Times New Roman"/>
          <w:sz w:val="24"/>
          <w:szCs w:val="24"/>
        </w:rPr>
        <w:t>edTPA</w:t>
      </w:r>
      <w:proofErr w:type="spellEnd"/>
    </w:p>
    <w:p w14:paraId="2418AA05" w14:textId="77777777" w:rsidR="00CD0FD3" w:rsidRPr="001A724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Drs. Darren Robert, Ann Anderberg, Mark Fabrizi, Tanya Moorehead, Sudha Swaminathan, &amp; Jacob Easley</w:t>
      </w:r>
    </w:p>
    <w:p w14:paraId="613F562F" w14:textId="77777777" w:rsidR="00CD0FD3" w:rsidRPr="000C5AAC"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55DA3725" w14:textId="77777777" w:rsidR="00CD0FD3" w:rsidRPr="001A7242" w:rsidRDefault="00CD0FD3" w:rsidP="00CD0FD3">
      <w:pPr>
        <w:pStyle w:val="ListParagraph"/>
        <w:numPr>
          <w:ilvl w:val="0"/>
          <w:numId w:val="4"/>
        </w:numPr>
        <w:spacing w:after="200" w:line="240" w:lineRule="auto"/>
        <w:rPr>
          <w:rFonts w:ascii="Times New Roman" w:hAnsi="Times New Roman"/>
          <w:sz w:val="24"/>
          <w:szCs w:val="24"/>
          <w:u w:val="single"/>
        </w:rPr>
      </w:pPr>
      <w:r>
        <w:rPr>
          <w:rFonts w:ascii="Times New Roman" w:hAnsi="Times New Roman"/>
          <w:b/>
          <w:sz w:val="24"/>
          <w:szCs w:val="24"/>
        </w:rPr>
        <w:t>CAEP Committee</w:t>
      </w:r>
    </w:p>
    <w:p w14:paraId="2F8259C3" w14:textId="77777777" w:rsidR="00CD0FD3" w:rsidRPr="001A724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oversee the ongoing accreditation of the EPP.</w:t>
      </w:r>
    </w:p>
    <w:p w14:paraId="36BA6715" w14:textId="77777777" w:rsidR="00CD0FD3" w:rsidRPr="001A724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 xml:space="preserve">Drs. Jeanelle Day, Sudha Swaminathan, and Dr. Easley </w:t>
      </w:r>
    </w:p>
    <w:p w14:paraId="281150EB" w14:textId="77777777" w:rsidR="00CD0FD3" w:rsidRPr="00F6166E"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3B5A1B5E" w14:textId="77777777" w:rsidR="00CD0FD3" w:rsidRPr="00F6166E" w:rsidRDefault="00CD0FD3" w:rsidP="00CD0FD3">
      <w:pPr>
        <w:pStyle w:val="ListParagraph"/>
        <w:numPr>
          <w:ilvl w:val="0"/>
          <w:numId w:val="4"/>
        </w:numPr>
        <w:spacing w:after="200" w:line="240" w:lineRule="auto"/>
        <w:rPr>
          <w:rFonts w:ascii="Times New Roman" w:hAnsi="Times New Roman"/>
          <w:sz w:val="24"/>
          <w:szCs w:val="24"/>
          <w:u w:val="single"/>
        </w:rPr>
      </w:pPr>
      <w:proofErr w:type="spellStart"/>
      <w:r>
        <w:rPr>
          <w:rFonts w:ascii="Times New Roman" w:hAnsi="Times New Roman"/>
          <w:b/>
          <w:sz w:val="24"/>
          <w:szCs w:val="24"/>
        </w:rPr>
        <w:t>Adhoc</w:t>
      </w:r>
      <w:proofErr w:type="spellEnd"/>
      <w:r>
        <w:rPr>
          <w:rFonts w:ascii="Times New Roman" w:hAnsi="Times New Roman"/>
          <w:b/>
          <w:sz w:val="24"/>
          <w:szCs w:val="24"/>
        </w:rPr>
        <w:t xml:space="preserve"> Accreditation Committee</w:t>
      </w:r>
    </w:p>
    <w:p w14:paraId="0AD8B061" w14:textId="77777777" w:rsidR="00CD0FD3" w:rsidRPr="001A724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oversee the NCATE legacy visit</w:t>
      </w:r>
    </w:p>
    <w:p w14:paraId="35F33ACD" w14:textId="77777777" w:rsidR="00CD0FD3" w:rsidRPr="001A724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Drs. Sudha Swaminathan, Jeffrey Trawick-Smith, Mark Fabrizi, JD Mathewson, and Darren Robert</w:t>
      </w:r>
    </w:p>
    <w:p w14:paraId="4F23A1D7" w14:textId="77777777" w:rsidR="00CD0FD3" w:rsidRPr="00F6166E"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25048701" w14:textId="77777777" w:rsidR="00CD0FD3" w:rsidRPr="00D02E82" w:rsidRDefault="00CD0FD3" w:rsidP="00CD0FD3">
      <w:pPr>
        <w:pStyle w:val="ListParagraph"/>
        <w:numPr>
          <w:ilvl w:val="0"/>
          <w:numId w:val="4"/>
        </w:numPr>
        <w:spacing w:after="200" w:line="240" w:lineRule="auto"/>
        <w:rPr>
          <w:rFonts w:ascii="Times New Roman" w:hAnsi="Times New Roman"/>
          <w:sz w:val="24"/>
          <w:szCs w:val="24"/>
          <w:u w:val="single"/>
        </w:rPr>
      </w:pPr>
      <w:r>
        <w:rPr>
          <w:rFonts w:ascii="Times New Roman" w:hAnsi="Times New Roman"/>
          <w:b/>
          <w:sz w:val="24"/>
          <w:szCs w:val="24"/>
        </w:rPr>
        <w:t>Committee for the Admission and Retention of Education candidates (CARE)</w:t>
      </w:r>
    </w:p>
    <w:p w14:paraId="39BBF94C" w14:textId="77777777" w:rsidR="00CD0FD3" w:rsidRPr="00D02E8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monitor the admission and retention of teacher education candidates as per the CARE policy</w:t>
      </w:r>
    </w:p>
    <w:p w14:paraId="7B579A78" w14:textId="77777777" w:rsidR="00CD0FD3" w:rsidRPr="00D02E8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Drs. Mark Fabrizi (chair), Ann Anderberg, Michelle Ferrer, Jeanelle Day, Susannah Richards, Sudha Swaminathan, Darren Robert, Jacob Easley &amp; Ms. Mary-Grace Shifrin</w:t>
      </w:r>
    </w:p>
    <w:p w14:paraId="6ACDE0D5" w14:textId="77777777" w:rsidR="00CD0FD3" w:rsidRPr="00D02E82"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sz w:val="24"/>
          <w:szCs w:val="24"/>
        </w:rPr>
        <w:t>Academic Year 2016-2017</w:t>
      </w:r>
    </w:p>
    <w:p w14:paraId="7737334D" w14:textId="77777777" w:rsidR="00CD0FD3" w:rsidRPr="00D02E82" w:rsidRDefault="00CD0FD3" w:rsidP="00CD0FD3">
      <w:pPr>
        <w:pStyle w:val="ListParagraph"/>
        <w:numPr>
          <w:ilvl w:val="0"/>
          <w:numId w:val="4"/>
        </w:numPr>
        <w:spacing w:after="200" w:line="240" w:lineRule="auto"/>
        <w:rPr>
          <w:rFonts w:ascii="Times New Roman" w:hAnsi="Times New Roman"/>
          <w:sz w:val="24"/>
          <w:szCs w:val="24"/>
          <w:u w:val="single"/>
        </w:rPr>
      </w:pPr>
      <w:r>
        <w:rPr>
          <w:rFonts w:ascii="Times New Roman" w:hAnsi="Times New Roman"/>
          <w:b/>
          <w:sz w:val="24"/>
          <w:szCs w:val="24"/>
        </w:rPr>
        <w:t>Clinical Experiences Committee</w:t>
      </w:r>
    </w:p>
    <w:p w14:paraId="1BB80EC8" w14:textId="77777777" w:rsidR="00CD0FD3" w:rsidRPr="00966043"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Purpose</w:t>
      </w:r>
      <w:r>
        <w:rPr>
          <w:rFonts w:ascii="Times New Roman" w:hAnsi="Times New Roman"/>
          <w:sz w:val="24"/>
          <w:szCs w:val="24"/>
        </w:rPr>
        <w:t>:</w:t>
      </w:r>
      <w:r>
        <w:rPr>
          <w:rFonts w:ascii="Times New Roman" w:hAnsi="Times New Roman"/>
          <w:sz w:val="24"/>
          <w:szCs w:val="24"/>
        </w:rPr>
        <w:tab/>
        <w:t>To manage, support and monitor the clinical experiences of all teacher education candidates</w:t>
      </w:r>
    </w:p>
    <w:p w14:paraId="7F1BC13B" w14:textId="77777777" w:rsidR="00CD0FD3" w:rsidRPr="00966043"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Membership</w:t>
      </w:r>
      <w:r>
        <w:rPr>
          <w:rFonts w:ascii="Times New Roman" w:hAnsi="Times New Roman"/>
          <w:sz w:val="24"/>
          <w:szCs w:val="24"/>
        </w:rPr>
        <w:t>:</w:t>
      </w:r>
      <w:r>
        <w:rPr>
          <w:rFonts w:ascii="Times New Roman" w:hAnsi="Times New Roman"/>
          <w:sz w:val="24"/>
          <w:szCs w:val="24"/>
        </w:rPr>
        <w:tab/>
        <w:t xml:space="preserve">Ms. Mary-Grace-Shifrin (chair), Amy Cordone, </w:t>
      </w:r>
      <w:r>
        <w:rPr>
          <w:rFonts w:ascii="Times New Roman" w:hAnsi="Times New Roman"/>
          <w:i/>
          <w:sz w:val="24"/>
          <w:szCs w:val="24"/>
        </w:rPr>
        <w:t>others as needed</w:t>
      </w:r>
    </w:p>
    <w:p w14:paraId="66D0E593" w14:textId="77777777" w:rsidR="00CD0FD3" w:rsidRPr="00966043" w:rsidRDefault="00CD0FD3" w:rsidP="00CD0FD3">
      <w:pPr>
        <w:pStyle w:val="ListParagraph"/>
        <w:numPr>
          <w:ilvl w:val="1"/>
          <w:numId w:val="4"/>
        </w:numPr>
        <w:spacing w:after="200" w:line="240" w:lineRule="auto"/>
        <w:rPr>
          <w:rFonts w:ascii="Times New Roman" w:hAnsi="Times New Roman"/>
          <w:sz w:val="24"/>
          <w:szCs w:val="24"/>
          <w:u w:val="single"/>
        </w:rPr>
      </w:pPr>
      <w:r>
        <w:rPr>
          <w:rFonts w:ascii="Times New Roman" w:hAnsi="Times New Roman"/>
          <w:sz w:val="24"/>
          <w:szCs w:val="24"/>
          <w:u w:val="single"/>
        </w:rPr>
        <w:t>Duration</w:t>
      </w:r>
      <w:r>
        <w:rPr>
          <w:rFonts w:ascii="Times New Roman" w:hAnsi="Times New Roman"/>
          <w:sz w:val="24"/>
          <w:szCs w:val="24"/>
        </w:rPr>
        <w:t>:</w:t>
      </w:r>
      <w:r>
        <w:rPr>
          <w:rFonts w:ascii="Times New Roman" w:hAnsi="Times New Roman"/>
          <w:sz w:val="24"/>
          <w:szCs w:val="24"/>
        </w:rPr>
        <w:tab/>
        <w:t>Academic Year 2016-2017</w:t>
      </w:r>
    </w:p>
    <w:p w14:paraId="39DBCBD5" w14:textId="77777777" w:rsidR="00C83562" w:rsidRPr="00443B22" w:rsidRDefault="00C83562" w:rsidP="00CD0FD3">
      <w:pPr>
        <w:pStyle w:val="ListParagraph"/>
        <w:spacing w:before="240" w:line="240" w:lineRule="auto"/>
        <w:ind w:left="1440"/>
        <w:rPr>
          <w:rFonts w:ascii="Times New Roman" w:hAnsi="Times New Roman" w:cs="Times New Roman"/>
          <w:sz w:val="24"/>
          <w:szCs w:val="24"/>
        </w:rPr>
      </w:pPr>
      <w:bookmarkStart w:id="0" w:name="_GoBack"/>
      <w:bookmarkEnd w:id="0"/>
    </w:p>
    <w:sectPr w:rsidR="00C83562" w:rsidRPr="00443B22" w:rsidSect="0044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11AF2"/>
    <w:multiLevelType w:val="hybridMultilevel"/>
    <w:tmpl w:val="E0E43A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E2066E4"/>
    <w:multiLevelType w:val="hybridMultilevel"/>
    <w:tmpl w:val="FD80D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F1D9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546C6DF6"/>
    <w:multiLevelType w:val="hybridMultilevel"/>
    <w:tmpl w:val="75AE2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6A"/>
    <w:rsid w:val="00130F1A"/>
    <w:rsid w:val="0021719B"/>
    <w:rsid w:val="00401458"/>
    <w:rsid w:val="00443B22"/>
    <w:rsid w:val="004F225B"/>
    <w:rsid w:val="00504542"/>
    <w:rsid w:val="005256EE"/>
    <w:rsid w:val="005B4D34"/>
    <w:rsid w:val="005B5606"/>
    <w:rsid w:val="00801F6A"/>
    <w:rsid w:val="008228C4"/>
    <w:rsid w:val="00985857"/>
    <w:rsid w:val="00BD6ECB"/>
    <w:rsid w:val="00C83562"/>
    <w:rsid w:val="00CC07D9"/>
    <w:rsid w:val="00CD0FD3"/>
    <w:rsid w:val="00DE2CD7"/>
    <w:rsid w:val="00E8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7FC5A"/>
  <w15:docId w15:val="{17976FE5-7EEE-49AD-AC47-01D0686D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Sudha (Education)</dc:creator>
  <cp:keywords/>
  <dc:description/>
  <cp:lastModifiedBy>Swaminathan, Sudha (Education)</cp:lastModifiedBy>
  <cp:revision>3</cp:revision>
  <dcterms:created xsi:type="dcterms:W3CDTF">2016-11-01T21:07:00Z</dcterms:created>
  <dcterms:modified xsi:type="dcterms:W3CDTF">2016-11-01T21:42:00Z</dcterms:modified>
</cp:coreProperties>
</file>