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DC0505" w14:textId="42D7C487" w:rsidR="00480F5F" w:rsidRDefault="00401FCF" w:rsidP="00401FCF">
      <w:pPr>
        <w:jc w:val="center"/>
      </w:pPr>
      <w:r w:rsidRPr="00401FCF">
        <w:rPr>
          <w:noProof/>
        </w:rPr>
        <w:drawing>
          <wp:inline distT="0" distB="0" distL="0" distR="0" wp14:anchorId="77481758" wp14:editId="4204E733">
            <wp:extent cx="3857773" cy="12096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3958323" cy="1241204"/>
                    </a:xfrm>
                    <a:prstGeom prst="rect">
                      <a:avLst/>
                    </a:prstGeom>
                  </pic:spPr>
                </pic:pic>
              </a:graphicData>
            </a:graphic>
          </wp:inline>
        </w:drawing>
      </w:r>
    </w:p>
    <w:p w14:paraId="7A756068" w14:textId="0087C3E0" w:rsidR="00963872" w:rsidRPr="00CD6424" w:rsidRDefault="00963872" w:rsidP="00963872">
      <w:pPr>
        <w:ind w:left="-270"/>
        <w:jc w:val="center"/>
        <w:rPr>
          <w:rFonts w:ascii="Arial" w:hAnsi="Arial" w:cs="Arial"/>
          <w:b/>
          <w:bCs/>
          <w:sz w:val="36"/>
          <w:szCs w:val="36"/>
          <w:u w:val="single"/>
        </w:rPr>
      </w:pPr>
      <w:r w:rsidRPr="00CD6424">
        <w:rPr>
          <w:rFonts w:ascii="Arial" w:hAnsi="Arial" w:cs="Arial"/>
          <w:b/>
          <w:bCs/>
          <w:sz w:val="36"/>
          <w:szCs w:val="36"/>
          <w:u w:val="single"/>
        </w:rPr>
        <w:t>Search Committee Guidelines</w:t>
      </w:r>
    </w:p>
    <w:p w14:paraId="04007A1C" w14:textId="0AD77D66" w:rsidR="00963872" w:rsidRDefault="00963872" w:rsidP="008D5F3E">
      <w:pPr>
        <w:pStyle w:val="NoSpacing"/>
        <w:rPr>
          <w:rFonts w:ascii="Arial" w:hAnsi="Arial" w:cs="Arial"/>
          <w:sz w:val="24"/>
          <w:szCs w:val="24"/>
        </w:rPr>
      </w:pPr>
      <w:r w:rsidRPr="008D5F3E">
        <w:rPr>
          <w:rFonts w:ascii="Arial" w:hAnsi="Arial" w:cs="Arial"/>
          <w:sz w:val="24"/>
          <w:szCs w:val="24"/>
        </w:rPr>
        <w:t>Search Committees play a key role in recruiting, evaluat</w:t>
      </w:r>
      <w:r w:rsidRPr="008D5F3E">
        <w:rPr>
          <w:rFonts w:ascii="Arial" w:hAnsi="Arial" w:cs="Arial"/>
          <w:sz w:val="24"/>
          <w:szCs w:val="24"/>
        </w:rPr>
        <w:t>ing</w:t>
      </w:r>
      <w:r w:rsidRPr="008D5F3E">
        <w:rPr>
          <w:rFonts w:ascii="Arial" w:hAnsi="Arial" w:cs="Arial"/>
          <w:sz w:val="24"/>
          <w:szCs w:val="24"/>
        </w:rPr>
        <w:t xml:space="preserve">, and recommending the most qualified candidates for employment with Eastern Connecticut State University. Our </w:t>
      </w:r>
      <w:r w:rsidRPr="008D5F3E">
        <w:rPr>
          <w:rFonts w:ascii="Arial" w:hAnsi="Arial" w:cs="Arial"/>
          <w:sz w:val="24"/>
          <w:szCs w:val="24"/>
        </w:rPr>
        <w:t>s</w:t>
      </w:r>
      <w:r w:rsidRPr="008D5F3E">
        <w:rPr>
          <w:rFonts w:ascii="Arial" w:hAnsi="Arial" w:cs="Arial"/>
          <w:sz w:val="24"/>
          <w:szCs w:val="24"/>
        </w:rPr>
        <w:t xml:space="preserve">earch </w:t>
      </w:r>
      <w:r w:rsidRPr="008D5F3E">
        <w:rPr>
          <w:rFonts w:ascii="Arial" w:hAnsi="Arial" w:cs="Arial"/>
          <w:sz w:val="24"/>
          <w:szCs w:val="24"/>
        </w:rPr>
        <w:t>c</w:t>
      </w:r>
      <w:r w:rsidRPr="008D5F3E">
        <w:rPr>
          <w:rFonts w:ascii="Arial" w:hAnsi="Arial" w:cs="Arial"/>
          <w:sz w:val="24"/>
          <w:szCs w:val="24"/>
        </w:rPr>
        <w:t xml:space="preserve">ommittee members are the first people that the candidates meet. Each </w:t>
      </w:r>
      <w:r w:rsidRPr="008D5F3E">
        <w:rPr>
          <w:rFonts w:ascii="Arial" w:hAnsi="Arial" w:cs="Arial"/>
          <w:sz w:val="24"/>
          <w:szCs w:val="24"/>
        </w:rPr>
        <w:t>s</w:t>
      </w:r>
      <w:r w:rsidRPr="008D5F3E">
        <w:rPr>
          <w:rFonts w:ascii="Arial" w:hAnsi="Arial" w:cs="Arial"/>
          <w:sz w:val="24"/>
          <w:szCs w:val="24"/>
        </w:rPr>
        <w:t>earch committee member is representing E</w:t>
      </w:r>
      <w:r w:rsidR="00CD6424" w:rsidRPr="008D5F3E">
        <w:rPr>
          <w:rFonts w:ascii="Arial" w:hAnsi="Arial" w:cs="Arial"/>
          <w:sz w:val="24"/>
          <w:szCs w:val="24"/>
        </w:rPr>
        <w:t>astern</w:t>
      </w:r>
      <w:r w:rsidRPr="008D5F3E">
        <w:rPr>
          <w:rFonts w:ascii="Arial" w:hAnsi="Arial" w:cs="Arial"/>
          <w:sz w:val="24"/>
          <w:szCs w:val="24"/>
        </w:rPr>
        <w:t xml:space="preserve"> as a diverse and welcoming place to work while carrying out their responsibilities</w:t>
      </w:r>
      <w:r w:rsidR="00CD6424" w:rsidRPr="008D5F3E">
        <w:rPr>
          <w:rFonts w:ascii="Arial" w:hAnsi="Arial" w:cs="Arial"/>
          <w:sz w:val="24"/>
          <w:szCs w:val="24"/>
        </w:rPr>
        <w:t xml:space="preserve"> of evaluating applicants and recommending candidates</w:t>
      </w:r>
      <w:r w:rsidRPr="008D5F3E">
        <w:rPr>
          <w:rFonts w:ascii="Arial" w:hAnsi="Arial" w:cs="Arial"/>
          <w:sz w:val="24"/>
          <w:szCs w:val="24"/>
        </w:rPr>
        <w:t xml:space="preserve">. </w:t>
      </w:r>
    </w:p>
    <w:p w14:paraId="07F27772" w14:textId="77777777" w:rsidR="008D5F3E" w:rsidRPr="008D5F3E" w:rsidRDefault="008D5F3E" w:rsidP="008D5F3E">
      <w:pPr>
        <w:pStyle w:val="NoSpacing"/>
        <w:rPr>
          <w:rFonts w:ascii="Arial" w:hAnsi="Arial" w:cs="Arial"/>
          <w:sz w:val="24"/>
          <w:szCs w:val="24"/>
        </w:rPr>
      </w:pPr>
    </w:p>
    <w:p w14:paraId="21592F42" w14:textId="07CB1929" w:rsidR="00963872" w:rsidRPr="008D5F3E" w:rsidRDefault="00963872" w:rsidP="008D5F3E">
      <w:pPr>
        <w:pStyle w:val="NoSpacing"/>
        <w:rPr>
          <w:rFonts w:ascii="Arial" w:hAnsi="Arial" w:cs="Arial"/>
          <w:sz w:val="24"/>
          <w:szCs w:val="24"/>
        </w:rPr>
      </w:pPr>
      <w:r w:rsidRPr="008D5F3E">
        <w:rPr>
          <w:rFonts w:ascii="Arial" w:hAnsi="Arial" w:cs="Arial"/>
          <w:sz w:val="24"/>
          <w:szCs w:val="24"/>
        </w:rPr>
        <w:t>LaMar Coleman, V</w:t>
      </w:r>
      <w:r w:rsidRPr="008D5F3E">
        <w:rPr>
          <w:rFonts w:ascii="Arial" w:hAnsi="Arial" w:cs="Arial"/>
          <w:sz w:val="24"/>
          <w:szCs w:val="24"/>
        </w:rPr>
        <w:t>ice President</w:t>
      </w:r>
      <w:r w:rsidRPr="008D5F3E">
        <w:rPr>
          <w:rFonts w:ascii="Arial" w:hAnsi="Arial" w:cs="Arial"/>
          <w:sz w:val="24"/>
          <w:szCs w:val="24"/>
        </w:rPr>
        <w:t xml:space="preserve"> for the Office of Diversity and Equity</w:t>
      </w:r>
      <w:r w:rsidRPr="008D5F3E">
        <w:rPr>
          <w:rFonts w:ascii="Arial" w:hAnsi="Arial" w:cs="Arial"/>
          <w:sz w:val="24"/>
          <w:szCs w:val="24"/>
        </w:rPr>
        <w:t>,</w:t>
      </w:r>
      <w:r w:rsidRPr="008D5F3E">
        <w:rPr>
          <w:rFonts w:ascii="Arial" w:hAnsi="Arial" w:cs="Arial"/>
          <w:sz w:val="24"/>
          <w:szCs w:val="24"/>
        </w:rPr>
        <w:t xml:space="preserve"> is available for consultation throughout the entire search process to answer and discuss specific situations, offer recommendations</w:t>
      </w:r>
      <w:r w:rsidR="004B4F23" w:rsidRPr="008D5F3E">
        <w:rPr>
          <w:rFonts w:ascii="Arial" w:hAnsi="Arial" w:cs="Arial"/>
          <w:sz w:val="24"/>
          <w:szCs w:val="24"/>
        </w:rPr>
        <w:t>,</w:t>
      </w:r>
      <w:r w:rsidRPr="008D5F3E">
        <w:rPr>
          <w:rFonts w:ascii="Arial" w:hAnsi="Arial" w:cs="Arial"/>
          <w:sz w:val="24"/>
          <w:szCs w:val="24"/>
        </w:rPr>
        <w:t xml:space="preserve"> and </w:t>
      </w:r>
      <w:r w:rsidR="004B4F23" w:rsidRPr="008D5F3E">
        <w:rPr>
          <w:rFonts w:ascii="Arial" w:hAnsi="Arial" w:cs="Arial"/>
          <w:sz w:val="24"/>
          <w:szCs w:val="24"/>
        </w:rPr>
        <w:t xml:space="preserve">provide additional </w:t>
      </w:r>
      <w:r w:rsidRPr="008D5F3E">
        <w:rPr>
          <w:rFonts w:ascii="Arial" w:hAnsi="Arial" w:cs="Arial"/>
          <w:sz w:val="24"/>
          <w:szCs w:val="24"/>
        </w:rPr>
        <w:t xml:space="preserve">training. Please contact him with any questions you may have through the process. </w:t>
      </w:r>
    </w:p>
    <w:p w14:paraId="1590F564" w14:textId="77777777" w:rsidR="008D5F3E" w:rsidRDefault="008D5F3E" w:rsidP="008D5F3E">
      <w:pPr>
        <w:pStyle w:val="NoSpacing"/>
      </w:pPr>
    </w:p>
    <w:p w14:paraId="7576BB75" w14:textId="77777777" w:rsidR="00963872" w:rsidRPr="00E179D1" w:rsidRDefault="00963872" w:rsidP="004B4F23">
      <w:pPr>
        <w:pStyle w:val="NoSpacing"/>
        <w:rPr>
          <w:rFonts w:ascii="Arial" w:hAnsi="Arial" w:cs="Arial"/>
          <w:b/>
          <w:bCs/>
          <w:sz w:val="24"/>
          <w:szCs w:val="24"/>
        </w:rPr>
      </w:pPr>
      <w:r w:rsidRPr="00E179D1">
        <w:rPr>
          <w:rFonts w:ascii="Arial" w:hAnsi="Arial" w:cs="Arial"/>
          <w:b/>
          <w:bCs/>
          <w:sz w:val="24"/>
          <w:szCs w:val="24"/>
        </w:rPr>
        <w:t xml:space="preserve">Search Committee Composition </w:t>
      </w:r>
    </w:p>
    <w:p w14:paraId="67027874" w14:textId="0C50C8F8" w:rsidR="00963872" w:rsidRDefault="00963872" w:rsidP="004B4F23">
      <w:pPr>
        <w:pStyle w:val="NoSpacing"/>
        <w:rPr>
          <w:rFonts w:ascii="Arial" w:hAnsi="Arial" w:cs="Arial"/>
          <w:sz w:val="24"/>
          <w:szCs w:val="24"/>
        </w:rPr>
      </w:pPr>
      <w:r w:rsidRPr="004B4F23">
        <w:rPr>
          <w:rFonts w:ascii="Arial" w:hAnsi="Arial" w:cs="Arial"/>
          <w:sz w:val="24"/>
          <w:szCs w:val="24"/>
        </w:rPr>
        <w:t xml:space="preserve">The </w:t>
      </w:r>
      <w:r w:rsidR="004B4F23">
        <w:rPr>
          <w:rFonts w:ascii="Arial" w:hAnsi="Arial" w:cs="Arial"/>
          <w:sz w:val="24"/>
          <w:szCs w:val="24"/>
        </w:rPr>
        <w:t>h</w:t>
      </w:r>
      <w:r w:rsidRPr="004B4F23">
        <w:rPr>
          <w:rFonts w:ascii="Arial" w:hAnsi="Arial" w:cs="Arial"/>
          <w:sz w:val="24"/>
          <w:szCs w:val="24"/>
        </w:rPr>
        <w:t xml:space="preserve">iring </w:t>
      </w:r>
      <w:r w:rsidR="004B4F23">
        <w:rPr>
          <w:rFonts w:ascii="Arial" w:hAnsi="Arial" w:cs="Arial"/>
          <w:sz w:val="24"/>
          <w:szCs w:val="24"/>
        </w:rPr>
        <w:t>m</w:t>
      </w:r>
      <w:r w:rsidRPr="004B4F23">
        <w:rPr>
          <w:rFonts w:ascii="Arial" w:hAnsi="Arial" w:cs="Arial"/>
          <w:sz w:val="24"/>
          <w:szCs w:val="24"/>
        </w:rPr>
        <w:t xml:space="preserve">anger </w:t>
      </w:r>
      <w:r w:rsidR="004B4F23">
        <w:rPr>
          <w:rFonts w:ascii="Arial" w:hAnsi="Arial" w:cs="Arial"/>
          <w:sz w:val="24"/>
          <w:szCs w:val="24"/>
        </w:rPr>
        <w:t>is responsible for appointing the s</w:t>
      </w:r>
      <w:r w:rsidRPr="004B4F23">
        <w:rPr>
          <w:rFonts w:ascii="Arial" w:hAnsi="Arial" w:cs="Arial"/>
          <w:sz w:val="24"/>
          <w:szCs w:val="24"/>
        </w:rPr>
        <w:t xml:space="preserve">earch </w:t>
      </w:r>
      <w:r w:rsidR="004B4F23">
        <w:rPr>
          <w:rFonts w:ascii="Arial" w:hAnsi="Arial" w:cs="Arial"/>
          <w:sz w:val="24"/>
          <w:szCs w:val="24"/>
        </w:rPr>
        <w:t>c</w:t>
      </w:r>
      <w:r w:rsidRPr="004B4F23">
        <w:rPr>
          <w:rFonts w:ascii="Arial" w:hAnsi="Arial" w:cs="Arial"/>
          <w:sz w:val="24"/>
          <w:szCs w:val="24"/>
        </w:rPr>
        <w:t xml:space="preserve">ommittee </w:t>
      </w:r>
      <w:r w:rsidR="004B4F23">
        <w:rPr>
          <w:rFonts w:ascii="Arial" w:hAnsi="Arial" w:cs="Arial"/>
          <w:sz w:val="24"/>
          <w:szCs w:val="24"/>
        </w:rPr>
        <w:t>c</w:t>
      </w:r>
      <w:r w:rsidRPr="004B4F23">
        <w:rPr>
          <w:rFonts w:ascii="Arial" w:hAnsi="Arial" w:cs="Arial"/>
          <w:sz w:val="24"/>
          <w:szCs w:val="24"/>
        </w:rPr>
        <w:t>hair</w:t>
      </w:r>
      <w:r w:rsidR="004B4F23">
        <w:rPr>
          <w:rFonts w:ascii="Arial" w:hAnsi="Arial" w:cs="Arial"/>
          <w:sz w:val="24"/>
          <w:szCs w:val="24"/>
        </w:rPr>
        <w:t xml:space="preserve"> and the search </w:t>
      </w:r>
      <w:r w:rsidRPr="004B4F23">
        <w:rPr>
          <w:rFonts w:ascii="Arial" w:hAnsi="Arial" w:cs="Arial"/>
          <w:sz w:val="24"/>
          <w:szCs w:val="24"/>
        </w:rPr>
        <w:t>committee members</w:t>
      </w:r>
      <w:r w:rsidR="004B4F23">
        <w:rPr>
          <w:rFonts w:ascii="Arial" w:hAnsi="Arial" w:cs="Arial"/>
          <w:sz w:val="24"/>
          <w:szCs w:val="24"/>
        </w:rPr>
        <w:t xml:space="preserve">. </w:t>
      </w:r>
      <w:r w:rsidRPr="004B4F23">
        <w:rPr>
          <w:rFonts w:ascii="Arial" w:hAnsi="Arial" w:cs="Arial"/>
          <w:sz w:val="24"/>
          <w:szCs w:val="24"/>
        </w:rPr>
        <w:t>The structure of the search committee will vary</w:t>
      </w:r>
      <w:r w:rsidR="00673153">
        <w:rPr>
          <w:rFonts w:ascii="Arial" w:hAnsi="Arial" w:cs="Arial"/>
          <w:sz w:val="24"/>
          <w:szCs w:val="24"/>
        </w:rPr>
        <w:t xml:space="preserve"> by department,</w:t>
      </w:r>
      <w:r w:rsidRPr="004B4F23">
        <w:rPr>
          <w:rFonts w:ascii="Arial" w:hAnsi="Arial" w:cs="Arial"/>
          <w:sz w:val="24"/>
          <w:szCs w:val="24"/>
        </w:rPr>
        <w:t xml:space="preserve"> but we want to strive for a broad</w:t>
      </w:r>
      <w:r w:rsidR="004B4F23">
        <w:rPr>
          <w:rFonts w:ascii="Arial" w:hAnsi="Arial" w:cs="Arial"/>
          <w:sz w:val="24"/>
          <w:szCs w:val="24"/>
        </w:rPr>
        <w:t>,</w:t>
      </w:r>
      <w:r w:rsidRPr="004B4F23">
        <w:rPr>
          <w:rFonts w:ascii="Arial" w:hAnsi="Arial" w:cs="Arial"/>
          <w:sz w:val="24"/>
          <w:szCs w:val="24"/>
        </w:rPr>
        <w:t xml:space="preserve"> inclusive</w:t>
      </w:r>
      <w:r w:rsidR="004B4F23">
        <w:rPr>
          <w:rFonts w:ascii="Arial" w:hAnsi="Arial" w:cs="Arial"/>
          <w:sz w:val="24"/>
          <w:szCs w:val="24"/>
        </w:rPr>
        <w:t>,</w:t>
      </w:r>
      <w:r w:rsidRPr="004B4F23">
        <w:rPr>
          <w:rFonts w:ascii="Arial" w:hAnsi="Arial" w:cs="Arial"/>
          <w:sz w:val="24"/>
          <w:szCs w:val="24"/>
        </w:rPr>
        <w:t xml:space="preserve"> and fair search process for all applicants. The </w:t>
      </w:r>
      <w:r w:rsidR="004B4F23">
        <w:rPr>
          <w:rFonts w:ascii="Arial" w:hAnsi="Arial" w:cs="Arial"/>
          <w:sz w:val="24"/>
          <w:szCs w:val="24"/>
        </w:rPr>
        <w:t>s</w:t>
      </w:r>
      <w:r w:rsidRPr="004B4F23">
        <w:rPr>
          <w:rFonts w:ascii="Arial" w:hAnsi="Arial" w:cs="Arial"/>
          <w:sz w:val="24"/>
          <w:szCs w:val="24"/>
        </w:rPr>
        <w:t xml:space="preserve">earch </w:t>
      </w:r>
      <w:r w:rsidR="004B4F23">
        <w:rPr>
          <w:rFonts w:ascii="Arial" w:hAnsi="Arial" w:cs="Arial"/>
          <w:sz w:val="24"/>
          <w:szCs w:val="24"/>
        </w:rPr>
        <w:t>c</w:t>
      </w:r>
      <w:r w:rsidRPr="004B4F23">
        <w:rPr>
          <w:rFonts w:ascii="Arial" w:hAnsi="Arial" w:cs="Arial"/>
          <w:sz w:val="24"/>
          <w:szCs w:val="24"/>
        </w:rPr>
        <w:t xml:space="preserve">ommittee </w:t>
      </w:r>
      <w:r w:rsidR="004B4F23">
        <w:rPr>
          <w:rFonts w:ascii="Arial" w:hAnsi="Arial" w:cs="Arial"/>
          <w:sz w:val="24"/>
          <w:szCs w:val="24"/>
        </w:rPr>
        <w:t>m</w:t>
      </w:r>
      <w:r w:rsidRPr="004B4F23">
        <w:rPr>
          <w:rFonts w:ascii="Arial" w:hAnsi="Arial" w:cs="Arial"/>
          <w:sz w:val="24"/>
          <w:szCs w:val="24"/>
        </w:rPr>
        <w:t xml:space="preserve">embers will include </w:t>
      </w:r>
      <w:r w:rsidR="004B4F23">
        <w:rPr>
          <w:rFonts w:ascii="Arial" w:hAnsi="Arial" w:cs="Arial"/>
          <w:sz w:val="24"/>
          <w:szCs w:val="24"/>
        </w:rPr>
        <w:t xml:space="preserve">individuals from </w:t>
      </w:r>
      <w:r w:rsidRPr="004B4F23">
        <w:rPr>
          <w:rFonts w:ascii="Arial" w:hAnsi="Arial" w:cs="Arial"/>
          <w:sz w:val="24"/>
          <w:szCs w:val="24"/>
        </w:rPr>
        <w:t>different backgrounds, perspectives, and expertise</w:t>
      </w:r>
      <w:r w:rsidR="004B4F23">
        <w:rPr>
          <w:rFonts w:ascii="Arial" w:hAnsi="Arial" w:cs="Arial"/>
          <w:sz w:val="24"/>
          <w:szCs w:val="24"/>
        </w:rPr>
        <w:t xml:space="preserve"> who should be somewhat k</w:t>
      </w:r>
      <w:r w:rsidRPr="004B4F23">
        <w:rPr>
          <w:rFonts w:ascii="Arial" w:hAnsi="Arial" w:cs="Arial"/>
          <w:sz w:val="24"/>
          <w:szCs w:val="24"/>
        </w:rPr>
        <w:t>nowledge</w:t>
      </w:r>
      <w:r w:rsidR="004B4F23">
        <w:rPr>
          <w:rFonts w:ascii="Arial" w:hAnsi="Arial" w:cs="Arial"/>
          <w:sz w:val="24"/>
          <w:szCs w:val="24"/>
        </w:rPr>
        <w:t>able</w:t>
      </w:r>
      <w:r w:rsidRPr="004B4F23">
        <w:rPr>
          <w:rFonts w:ascii="Arial" w:hAnsi="Arial" w:cs="Arial"/>
          <w:sz w:val="24"/>
          <w:szCs w:val="24"/>
        </w:rPr>
        <w:t xml:space="preserve"> of the </w:t>
      </w:r>
      <w:r w:rsidR="004B4F23">
        <w:rPr>
          <w:rFonts w:ascii="Arial" w:hAnsi="Arial" w:cs="Arial"/>
          <w:sz w:val="24"/>
          <w:szCs w:val="24"/>
        </w:rPr>
        <w:t xml:space="preserve">department conducting the search. They should also be able to </w:t>
      </w:r>
      <w:r w:rsidRPr="004B4F23">
        <w:rPr>
          <w:rFonts w:ascii="Arial" w:hAnsi="Arial" w:cs="Arial"/>
          <w:sz w:val="24"/>
          <w:szCs w:val="24"/>
        </w:rPr>
        <w:t>effectively evaluate candidates’ qualifications</w:t>
      </w:r>
      <w:r w:rsidR="004B4F23">
        <w:rPr>
          <w:rFonts w:ascii="Arial" w:hAnsi="Arial" w:cs="Arial"/>
          <w:sz w:val="24"/>
          <w:szCs w:val="24"/>
        </w:rPr>
        <w:t xml:space="preserve"> in an unbiased, fair, and equitable manner.</w:t>
      </w:r>
      <w:r w:rsidR="00E179D1">
        <w:rPr>
          <w:rFonts w:ascii="Arial" w:hAnsi="Arial" w:cs="Arial"/>
          <w:sz w:val="24"/>
          <w:szCs w:val="24"/>
        </w:rPr>
        <w:t xml:space="preserve"> Search committees</w:t>
      </w:r>
      <w:r w:rsidRPr="004B4F23">
        <w:rPr>
          <w:rFonts w:ascii="Arial" w:hAnsi="Arial" w:cs="Arial"/>
          <w:sz w:val="24"/>
          <w:szCs w:val="24"/>
        </w:rPr>
        <w:t xml:space="preserve"> </w:t>
      </w:r>
      <w:r w:rsidR="00E179D1">
        <w:rPr>
          <w:rFonts w:ascii="Arial" w:hAnsi="Arial" w:cs="Arial"/>
          <w:sz w:val="24"/>
          <w:szCs w:val="24"/>
        </w:rPr>
        <w:t>r</w:t>
      </w:r>
      <w:r w:rsidRPr="004B4F23">
        <w:rPr>
          <w:rFonts w:ascii="Arial" w:hAnsi="Arial" w:cs="Arial"/>
          <w:sz w:val="24"/>
          <w:szCs w:val="24"/>
        </w:rPr>
        <w:t>epresent a diverse cross</w:t>
      </w:r>
      <w:r w:rsidR="00E179D1">
        <w:rPr>
          <w:rFonts w:ascii="Arial" w:hAnsi="Arial" w:cs="Arial"/>
          <w:sz w:val="24"/>
          <w:szCs w:val="24"/>
        </w:rPr>
        <w:t>-</w:t>
      </w:r>
      <w:r w:rsidRPr="004B4F23">
        <w:rPr>
          <w:rFonts w:ascii="Arial" w:hAnsi="Arial" w:cs="Arial"/>
          <w:sz w:val="24"/>
          <w:szCs w:val="24"/>
        </w:rPr>
        <w:t xml:space="preserve">section of </w:t>
      </w:r>
      <w:proofErr w:type="spellStart"/>
      <w:r w:rsidRPr="004B4F23">
        <w:rPr>
          <w:rFonts w:ascii="Arial" w:hAnsi="Arial" w:cs="Arial"/>
          <w:sz w:val="24"/>
          <w:szCs w:val="24"/>
        </w:rPr>
        <w:t>Eastern’s</w:t>
      </w:r>
      <w:proofErr w:type="spellEnd"/>
      <w:r w:rsidRPr="004B4F23">
        <w:rPr>
          <w:rFonts w:ascii="Arial" w:hAnsi="Arial" w:cs="Arial"/>
          <w:sz w:val="24"/>
          <w:szCs w:val="24"/>
        </w:rPr>
        <w:t xml:space="preserve"> population </w:t>
      </w:r>
      <w:r w:rsidR="00E179D1">
        <w:rPr>
          <w:rFonts w:ascii="Arial" w:hAnsi="Arial" w:cs="Arial"/>
          <w:sz w:val="24"/>
          <w:szCs w:val="24"/>
        </w:rPr>
        <w:t>which includes possessing</w:t>
      </w:r>
      <w:r w:rsidRPr="004B4F23">
        <w:rPr>
          <w:rFonts w:ascii="Arial" w:hAnsi="Arial" w:cs="Arial"/>
          <w:sz w:val="24"/>
          <w:szCs w:val="24"/>
        </w:rPr>
        <w:t xml:space="preserve"> a commitment to diversity. </w:t>
      </w:r>
    </w:p>
    <w:p w14:paraId="123A9AED" w14:textId="6D563EDA" w:rsidR="00673153" w:rsidRDefault="00673153" w:rsidP="004B4F23">
      <w:pPr>
        <w:pStyle w:val="NoSpacing"/>
        <w:rPr>
          <w:rFonts w:ascii="Arial" w:hAnsi="Arial" w:cs="Arial"/>
          <w:sz w:val="24"/>
          <w:szCs w:val="24"/>
        </w:rPr>
      </w:pPr>
    </w:p>
    <w:p w14:paraId="20B61959" w14:textId="3335FEF7" w:rsidR="00673153" w:rsidRPr="00DF0EDA" w:rsidRDefault="00673153" w:rsidP="004B4F23">
      <w:pPr>
        <w:pStyle w:val="NoSpacing"/>
        <w:rPr>
          <w:rFonts w:ascii="Arial" w:hAnsi="Arial" w:cs="Arial"/>
          <w:b/>
          <w:bCs/>
          <w:sz w:val="24"/>
          <w:szCs w:val="24"/>
        </w:rPr>
      </w:pPr>
      <w:r w:rsidRPr="00DF0EDA">
        <w:rPr>
          <w:rFonts w:ascii="Arial" w:hAnsi="Arial" w:cs="Arial"/>
          <w:b/>
          <w:bCs/>
          <w:sz w:val="24"/>
          <w:szCs w:val="24"/>
        </w:rPr>
        <w:t>Search Committee Ethical Considerations</w:t>
      </w:r>
    </w:p>
    <w:p w14:paraId="398315EF" w14:textId="028894AC" w:rsidR="00673153" w:rsidRDefault="00673153" w:rsidP="004B4F23">
      <w:pPr>
        <w:pStyle w:val="NoSpacing"/>
        <w:rPr>
          <w:rFonts w:ascii="Arial" w:hAnsi="Arial" w:cs="Arial"/>
          <w:sz w:val="24"/>
          <w:szCs w:val="24"/>
        </w:rPr>
      </w:pPr>
      <w:r>
        <w:rPr>
          <w:rFonts w:ascii="Arial" w:hAnsi="Arial" w:cs="Arial"/>
          <w:sz w:val="24"/>
          <w:szCs w:val="24"/>
        </w:rPr>
        <w:t>A search committee member cannot serve on a search committee when he/she is also an applicant for the position. Additionally, in the event that a search committee member is well acquainted with or has a conflict of interest regarding an applicant, the member must, (1) notify the search chair and the committee of the nature of the relationship; (2) recuse him/herself from the entire committee if unable to perform an objective and equitable review of all candidates. Depending on the circumstance and in some instances, the search committee member may be granted permission to only recuse him/herself from the evaluation and interview of only the known applicant</w:t>
      </w:r>
      <w:r w:rsidR="00DF0EDA">
        <w:rPr>
          <w:rFonts w:ascii="Arial" w:hAnsi="Arial" w:cs="Arial"/>
          <w:sz w:val="24"/>
          <w:szCs w:val="24"/>
        </w:rPr>
        <w:t>;</w:t>
      </w:r>
      <w:r>
        <w:rPr>
          <w:rFonts w:ascii="Arial" w:hAnsi="Arial" w:cs="Arial"/>
          <w:sz w:val="24"/>
          <w:szCs w:val="24"/>
        </w:rPr>
        <w:t xml:space="preserve"> with the agreement of the chair and committee and</w:t>
      </w:r>
      <w:r w:rsidR="00DF0EDA">
        <w:rPr>
          <w:rFonts w:ascii="Arial" w:hAnsi="Arial" w:cs="Arial"/>
          <w:sz w:val="24"/>
          <w:szCs w:val="24"/>
        </w:rPr>
        <w:t xml:space="preserve"> permission from </w:t>
      </w:r>
      <w:r>
        <w:rPr>
          <w:rFonts w:ascii="Arial" w:hAnsi="Arial" w:cs="Arial"/>
          <w:sz w:val="24"/>
          <w:szCs w:val="24"/>
        </w:rPr>
        <w:t>the Vice President for Equity &amp; Diversity.</w:t>
      </w:r>
    </w:p>
    <w:p w14:paraId="5A70BCE0" w14:textId="77777777" w:rsidR="004B4F23" w:rsidRPr="004B4F23" w:rsidRDefault="004B4F23" w:rsidP="004B4F23">
      <w:pPr>
        <w:pStyle w:val="NoSpacing"/>
        <w:rPr>
          <w:rFonts w:ascii="Arial" w:hAnsi="Arial" w:cs="Arial"/>
          <w:sz w:val="24"/>
          <w:szCs w:val="24"/>
        </w:rPr>
      </w:pPr>
    </w:p>
    <w:p w14:paraId="64D3EB35" w14:textId="77777777" w:rsidR="00963872" w:rsidRPr="00E179D1" w:rsidRDefault="00963872" w:rsidP="00E179D1">
      <w:pPr>
        <w:pStyle w:val="NoSpacing"/>
        <w:rPr>
          <w:rFonts w:ascii="Arial" w:hAnsi="Arial" w:cs="Arial"/>
          <w:b/>
          <w:bCs/>
          <w:sz w:val="24"/>
          <w:szCs w:val="24"/>
        </w:rPr>
      </w:pPr>
      <w:r w:rsidRPr="00E179D1">
        <w:rPr>
          <w:rFonts w:ascii="Arial" w:hAnsi="Arial" w:cs="Arial"/>
          <w:b/>
          <w:bCs/>
          <w:sz w:val="24"/>
          <w:szCs w:val="24"/>
        </w:rPr>
        <w:t xml:space="preserve">Search Committee Members Responsibilities </w:t>
      </w:r>
    </w:p>
    <w:p w14:paraId="7498072D" w14:textId="4CBC45AD" w:rsidR="00E179D1" w:rsidRDefault="00963872" w:rsidP="00E179D1">
      <w:pPr>
        <w:pStyle w:val="NoSpacing"/>
        <w:rPr>
          <w:rFonts w:ascii="Arial" w:hAnsi="Arial" w:cs="Arial"/>
          <w:sz w:val="24"/>
          <w:szCs w:val="24"/>
        </w:rPr>
      </w:pPr>
      <w:r w:rsidRPr="00E179D1">
        <w:rPr>
          <w:rFonts w:ascii="Arial" w:hAnsi="Arial" w:cs="Arial"/>
          <w:sz w:val="24"/>
          <w:szCs w:val="24"/>
        </w:rPr>
        <w:t xml:space="preserve">The </w:t>
      </w:r>
      <w:r w:rsidR="00E179D1">
        <w:rPr>
          <w:rFonts w:ascii="Arial" w:hAnsi="Arial" w:cs="Arial"/>
          <w:sz w:val="24"/>
          <w:szCs w:val="24"/>
        </w:rPr>
        <w:t>s</w:t>
      </w:r>
      <w:r w:rsidRPr="00E179D1">
        <w:rPr>
          <w:rFonts w:ascii="Arial" w:hAnsi="Arial" w:cs="Arial"/>
          <w:sz w:val="24"/>
          <w:szCs w:val="24"/>
        </w:rPr>
        <w:t xml:space="preserve">earch </w:t>
      </w:r>
      <w:r w:rsidR="00E179D1">
        <w:rPr>
          <w:rFonts w:ascii="Arial" w:hAnsi="Arial" w:cs="Arial"/>
          <w:sz w:val="24"/>
          <w:szCs w:val="24"/>
        </w:rPr>
        <w:t>c</w:t>
      </w:r>
      <w:r w:rsidRPr="00E179D1">
        <w:rPr>
          <w:rFonts w:ascii="Arial" w:hAnsi="Arial" w:cs="Arial"/>
          <w:sz w:val="24"/>
          <w:szCs w:val="24"/>
        </w:rPr>
        <w:t xml:space="preserve">ommittee is responsible for </w:t>
      </w:r>
      <w:r w:rsidR="00E179D1">
        <w:rPr>
          <w:rFonts w:ascii="Arial" w:hAnsi="Arial" w:cs="Arial"/>
          <w:sz w:val="24"/>
          <w:szCs w:val="24"/>
        </w:rPr>
        <w:t xml:space="preserve">(1) </w:t>
      </w:r>
      <w:r w:rsidRPr="00E179D1">
        <w:rPr>
          <w:rFonts w:ascii="Arial" w:hAnsi="Arial" w:cs="Arial"/>
          <w:sz w:val="24"/>
          <w:szCs w:val="24"/>
        </w:rPr>
        <w:t>the evaluation of all applicant</w:t>
      </w:r>
      <w:r w:rsidR="00E179D1">
        <w:rPr>
          <w:rFonts w:ascii="Arial" w:hAnsi="Arial" w:cs="Arial"/>
          <w:sz w:val="24"/>
          <w:szCs w:val="24"/>
        </w:rPr>
        <w:t>s</w:t>
      </w:r>
      <w:r w:rsidRPr="00E179D1">
        <w:rPr>
          <w:rFonts w:ascii="Arial" w:hAnsi="Arial" w:cs="Arial"/>
          <w:sz w:val="24"/>
          <w:szCs w:val="24"/>
        </w:rPr>
        <w:t xml:space="preserve"> consistently and fairly; </w:t>
      </w:r>
      <w:r w:rsidR="00E179D1">
        <w:rPr>
          <w:rFonts w:ascii="Arial" w:hAnsi="Arial" w:cs="Arial"/>
          <w:sz w:val="24"/>
          <w:szCs w:val="24"/>
        </w:rPr>
        <w:t xml:space="preserve">(2) </w:t>
      </w:r>
      <w:r w:rsidRPr="00E179D1">
        <w:rPr>
          <w:rFonts w:ascii="Arial" w:hAnsi="Arial" w:cs="Arial"/>
          <w:sz w:val="24"/>
          <w:szCs w:val="24"/>
        </w:rPr>
        <w:t>participati</w:t>
      </w:r>
      <w:r w:rsidR="00E179D1">
        <w:rPr>
          <w:rFonts w:ascii="Arial" w:hAnsi="Arial" w:cs="Arial"/>
          <w:sz w:val="24"/>
          <w:szCs w:val="24"/>
        </w:rPr>
        <w:t>ng</w:t>
      </w:r>
      <w:r w:rsidRPr="00E179D1">
        <w:rPr>
          <w:rFonts w:ascii="Arial" w:hAnsi="Arial" w:cs="Arial"/>
          <w:sz w:val="24"/>
          <w:szCs w:val="24"/>
        </w:rPr>
        <w:t xml:space="preserve"> in the interview process</w:t>
      </w:r>
      <w:r w:rsidR="00E179D1">
        <w:rPr>
          <w:rFonts w:ascii="Arial" w:hAnsi="Arial" w:cs="Arial"/>
          <w:sz w:val="24"/>
          <w:szCs w:val="24"/>
        </w:rPr>
        <w:t>,</w:t>
      </w:r>
      <w:r w:rsidRPr="00E179D1">
        <w:rPr>
          <w:rFonts w:ascii="Arial" w:hAnsi="Arial" w:cs="Arial"/>
          <w:sz w:val="24"/>
          <w:szCs w:val="24"/>
        </w:rPr>
        <w:t xml:space="preserve"> and </w:t>
      </w:r>
      <w:r w:rsidR="00E179D1">
        <w:rPr>
          <w:rFonts w:ascii="Arial" w:hAnsi="Arial" w:cs="Arial"/>
          <w:sz w:val="24"/>
          <w:szCs w:val="24"/>
        </w:rPr>
        <w:t xml:space="preserve">(3) </w:t>
      </w:r>
      <w:r w:rsidRPr="00E179D1">
        <w:rPr>
          <w:rFonts w:ascii="Arial" w:hAnsi="Arial" w:cs="Arial"/>
          <w:sz w:val="24"/>
          <w:szCs w:val="24"/>
        </w:rPr>
        <w:t>recommend</w:t>
      </w:r>
      <w:r w:rsidR="00E179D1">
        <w:rPr>
          <w:rFonts w:ascii="Arial" w:hAnsi="Arial" w:cs="Arial"/>
          <w:sz w:val="24"/>
          <w:szCs w:val="24"/>
        </w:rPr>
        <w:t>ing</w:t>
      </w:r>
      <w:r w:rsidRPr="00E179D1">
        <w:rPr>
          <w:rFonts w:ascii="Arial" w:hAnsi="Arial" w:cs="Arial"/>
          <w:sz w:val="24"/>
          <w:szCs w:val="24"/>
        </w:rPr>
        <w:t xml:space="preserve"> the finalists to the </w:t>
      </w:r>
      <w:r w:rsidR="00E179D1">
        <w:rPr>
          <w:rFonts w:ascii="Arial" w:hAnsi="Arial" w:cs="Arial"/>
          <w:sz w:val="24"/>
          <w:szCs w:val="24"/>
        </w:rPr>
        <w:t>h</w:t>
      </w:r>
      <w:r w:rsidRPr="00E179D1">
        <w:rPr>
          <w:rFonts w:ascii="Arial" w:hAnsi="Arial" w:cs="Arial"/>
          <w:sz w:val="24"/>
          <w:szCs w:val="24"/>
        </w:rPr>
        <w:t xml:space="preserve">iring manager. Search </w:t>
      </w:r>
      <w:r w:rsidR="00E179D1">
        <w:rPr>
          <w:rFonts w:ascii="Arial" w:hAnsi="Arial" w:cs="Arial"/>
          <w:sz w:val="24"/>
          <w:szCs w:val="24"/>
        </w:rPr>
        <w:t>c</w:t>
      </w:r>
      <w:r w:rsidRPr="00E179D1">
        <w:rPr>
          <w:rFonts w:ascii="Arial" w:hAnsi="Arial" w:cs="Arial"/>
          <w:sz w:val="24"/>
          <w:szCs w:val="24"/>
        </w:rPr>
        <w:t xml:space="preserve">ommittee members should be available to participate fully and consistently in the entire process and perform duties assigned by the </w:t>
      </w:r>
      <w:r w:rsidR="00E179D1">
        <w:rPr>
          <w:rFonts w:ascii="Arial" w:hAnsi="Arial" w:cs="Arial"/>
          <w:sz w:val="24"/>
          <w:szCs w:val="24"/>
        </w:rPr>
        <w:t>s</w:t>
      </w:r>
      <w:r w:rsidRPr="00E179D1">
        <w:rPr>
          <w:rFonts w:ascii="Arial" w:hAnsi="Arial" w:cs="Arial"/>
          <w:sz w:val="24"/>
          <w:szCs w:val="24"/>
        </w:rPr>
        <w:t xml:space="preserve">earch </w:t>
      </w:r>
      <w:r w:rsidR="00E179D1">
        <w:rPr>
          <w:rFonts w:ascii="Arial" w:hAnsi="Arial" w:cs="Arial"/>
          <w:sz w:val="24"/>
          <w:szCs w:val="24"/>
        </w:rPr>
        <w:t>c</w:t>
      </w:r>
      <w:r w:rsidRPr="00E179D1">
        <w:rPr>
          <w:rFonts w:ascii="Arial" w:hAnsi="Arial" w:cs="Arial"/>
          <w:sz w:val="24"/>
          <w:szCs w:val="24"/>
        </w:rPr>
        <w:t>hair.</w:t>
      </w:r>
    </w:p>
    <w:p w14:paraId="6DC9EAB8" w14:textId="763E82C3" w:rsidR="00DF0EDA" w:rsidRDefault="00DF0EDA" w:rsidP="00E179D1">
      <w:pPr>
        <w:pStyle w:val="NoSpacing"/>
        <w:rPr>
          <w:rFonts w:ascii="Arial" w:hAnsi="Arial" w:cs="Arial"/>
          <w:sz w:val="24"/>
          <w:szCs w:val="24"/>
        </w:rPr>
      </w:pPr>
    </w:p>
    <w:p w14:paraId="572B5EA9" w14:textId="77777777" w:rsidR="00DF0EDA" w:rsidRDefault="00DF0EDA" w:rsidP="00E179D1">
      <w:pPr>
        <w:pStyle w:val="NoSpacing"/>
        <w:rPr>
          <w:rFonts w:ascii="Arial" w:hAnsi="Arial" w:cs="Arial"/>
          <w:sz w:val="24"/>
          <w:szCs w:val="24"/>
        </w:rPr>
      </w:pPr>
    </w:p>
    <w:p w14:paraId="30F32DC4" w14:textId="66CD7F42" w:rsidR="00963872" w:rsidRPr="00E179D1" w:rsidRDefault="00963872" w:rsidP="00E179D1">
      <w:pPr>
        <w:pStyle w:val="NoSpacing"/>
        <w:rPr>
          <w:rFonts w:ascii="Arial" w:hAnsi="Arial" w:cs="Arial"/>
          <w:sz w:val="24"/>
          <w:szCs w:val="24"/>
        </w:rPr>
      </w:pPr>
      <w:r w:rsidRPr="00E179D1">
        <w:rPr>
          <w:rFonts w:ascii="Arial" w:hAnsi="Arial" w:cs="Arial"/>
          <w:sz w:val="24"/>
          <w:szCs w:val="24"/>
        </w:rPr>
        <w:t xml:space="preserve"> </w:t>
      </w:r>
    </w:p>
    <w:p w14:paraId="7C2F860D" w14:textId="77777777" w:rsidR="00963872" w:rsidRPr="00E179D1" w:rsidRDefault="00963872" w:rsidP="00E179D1">
      <w:pPr>
        <w:pStyle w:val="NoSpacing"/>
        <w:rPr>
          <w:rFonts w:ascii="Arial" w:hAnsi="Arial" w:cs="Arial"/>
          <w:b/>
          <w:bCs/>
          <w:sz w:val="24"/>
          <w:szCs w:val="24"/>
        </w:rPr>
      </w:pPr>
      <w:r w:rsidRPr="00E179D1">
        <w:rPr>
          <w:rFonts w:ascii="Arial" w:hAnsi="Arial" w:cs="Arial"/>
          <w:b/>
          <w:bCs/>
          <w:sz w:val="24"/>
          <w:szCs w:val="24"/>
        </w:rPr>
        <w:t xml:space="preserve">Confidentiality </w:t>
      </w:r>
    </w:p>
    <w:p w14:paraId="20209919" w14:textId="77777777" w:rsidR="00E179D1" w:rsidRDefault="00963872" w:rsidP="00E179D1">
      <w:pPr>
        <w:pStyle w:val="NoSpacing"/>
        <w:rPr>
          <w:rFonts w:ascii="Arial" w:hAnsi="Arial" w:cs="Arial"/>
          <w:sz w:val="24"/>
          <w:szCs w:val="24"/>
        </w:rPr>
      </w:pPr>
      <w:r w:rsidRPr="00E179D1">
        <w:rPr>
          <w:rFonts w:ascii="Arial" w:hAnsi="Arial" w:cs="Arial"/>
          <w:sz w:val="24"/>
          <w:szCs w:val="24"/>
        </w:rPr>
        <w:t xml:space="preserve">All </w:t>
      </w:r>
      <w:r w:rsidR="00E179D1">
        <w:rPr>
          <w:rFonts w:ascii="Arial" w:hAnsi="Arial" w:cs="Arial"/>
          <w:sz w:val="24"/>
          <w:szCs w:val="24"/>
        </w:rPr>
        <w:t>s</w:t>
      </w:r>
      <w:r w:rsidRPr="00E179D1">
        <w:rPr>
          <w:rFonts w:ascii="Arial" w:hAnsi="Arial" w:cs="Arial"/>
          <w:sz w:val="24"/>
          <w:szCs w:val="24"/>
        </w:rPr>
        <w:t xml:space="preserve">earch </w:t>
      </w:r>
      <w:r w:rsidR="00E179D1">
        <w:rPr>
          <w:rFonts w:ascii="Arial" w:hAnsi="Arial" w:cs="Arial"/>
          <w:sz w:val="24"/>
          <w:szCs w:val="24"/>
        </w:rPr>
        <w:t>c</w:t>
      </w:r>
      <w:r w:rsidRPr="00E179D1">
        <w:rPr>
          <w:rFonts w:ascii="Arial" w:hAnsi="Arial" w:cs="Arial"/>
          <w:sz w:val="24"/>
          <w:szCs w:val="24"/>
        </w:rPr>
        <w:t>ommittee members need to maintain a strict level of confidentiality throughout the search process to protect the privacy of the candidates and to preserve the integrity of the entire process. It is each committee member’s responsibility not to discuss any details of the search with non-committee members.</w:t>
      </w:r>
    </w:p>
    <w:p w14:paraId="4636965C" w14:textId="2EE19BBE" w:rsidR="00963872" w:rsidRPr="00E179D1" w:rsidRDefault="00963872" w:rsidP="00E179D1">
      <w:pPr>
        <w:pStyle w:val="NoSpacing"/>
        <w:rPr>
          <w:rFonts w:ascii="Arial" w:hAnsi="Arial" w:cs="Arial"/>
          <w:sz w:val="24"/>
          <w:szCs w:val="24"/>
        </w:rPr>
      </w:pPr>
      <w:r w:rsidRPr="00E179D1">
        <w:rPr>
          <w:rFonts w:ascii="Arial" w:hAnsi="Arial" w:cs="Arial"/>
          <w:sz w:val="24"/>
          <w:szCs w:val="24"/>
        </w:rPr>
        <w:t xml:space="preserve"> </w:t>
      </w:r>
    </w:p>
    <w:p w14:paraId="2F6AC7C4" w14:textId="3C485D1F" w:rsidR="00E179D1" w:rsidRDefault="00963872" w:rsidP="00DF0EDA">
      <w:pPr>
        <w:pStyle w:val="NoSpacing"/>
        <w:rPr>
          <w:rFonts w:ascii="Arial" w:hAnsi="Arial" w:cs="Arial"/>
          <w:sz w:val="24"/>
          <w:szCs w:val="24"/>
        </w:rPr>
      </w:pPr>
      <w:r w:rsidRPr="00E179D1">
        <w:rPr>
          <w:rFonts w:ascii="Arial" w:hAnsi="Arial" w:cs="Arial"/>
          <w:sz w:val="24"/>
          <w:szCs w:val="24"/>
        </w:rPr>
        <w:t xml:space="preserve">Written and electronic documentation pertaining to any given search may be subject to public record request (Freedom of Information Act - FOIA) by candidates or other individuals. Requests may encompass committee members’ notes and emails. It is important to be mindful of </w:t>
      </w:r>
      <w:r w:rsidR="00E179D1">
        <w:rPr>
          <w:rFonts w:ascii="Arial" w:hAnsi="Arial" w:cs="Arial"/>
          <w:sz w:val="24"/>
          <w:szCs w:val="24"/>
        </w:rPr>
        <w:t xml:space="preserve">the </w:t>
      </w:r>
      <w:r w:rsidRPr="00E179D1">
        <w:rPr>
          <w:rFonts w:ascii="Arial" w:hAnsi="Arial" w:cs="Arial"/>
          <w:sz w:val="24"/>
          <w:szCs w:val="24"/>
        </w:rPr>
        <w:t xml:space="preserve">potential of FOIA requests during the search process. </w:t>
      </w:r>
    </w:p>
    <w:p w14:paraId="3F29458E" w14:textId="77777777" w:rsidR="00DF0EDA" w:rsidRDefault="00DF0EDA" w:rsidP="00DF0EDA">
      <w:pPr>
        <w:pStyle w:val="NoSpacing"/>
        <w:rPr>
          <w:rFonts w:ascii="Arial" w:hAnsi="Arial" w:cs="Arial"/>
          <w:sz w:val="24"/>
          <w:szCs w:val="24"/>
        </w:rPr>
      </w:pPr>
    </w:p>
    <w:p w14:paraId="2DD32F6C" w14:textId="77777777" w:rsidR="00963872" w:rsidRPr="00E179D1" w:rsidRDefault="00963872" w:rsidP="00E179D1">
      <w:pPr>
        <w:pStyle w:val="NoSpacing"/>
        <w:rPr>
          <w:rFonts w:ascii="Arial" w:hAnsi="Arial" w:cs="Arial"/>
          <w:b/>
          <w:bCs/>
          <w:sz w:val="24"/>
          <w:szCs w:val="24"/>
        </w:rPr>
      </w:pPr>
      <w:r w:rsidRPr="00E179D1">
        <w:rPr>
          <w:rFonts w:ascii="Arial" w:hAnsi="Arial" w:cs="Arial"/>
          <w:b/>
          <w:bCs/>
          <w:sz w:val="24"/>
          <w:szCs w:val="24"/>
        </w:rPr>
        <w:t xml:space="preserve">Recruitment </w:t>
      </w:r>
    </w:p>
    <w:p w14:paraId="3721D158" w14:textId="0F854B02" w:rsidR="00963872" w:rsidRDefault="00963872" w:rsidP="00DF0EDA">
      <w:pPr>
        <w:pStyle w:val="NoSpacing"/>
        <w:rPr>
          <w:rFonts w:ascii="Arial" w:hAnsi="Arial" w:cs="Arial"/>
          <w:sz w:val="24"/>
          <w:szCs w:val="24"/>
        </w:rPr>
      </w:pPr>
      <w:r w:rsidRPr="00E179D1">
        <w:rPr>
          <w:rFonts w:ascii="Arial" w:hAnsi="Arial" w:cs="Arial"/>
          <w:sz w:val="24"/>
          <w:szCs w:val="24"/>
        </w:rPr>
        <w:t xml:space="preserve">Search </w:t>
      </w:r>
      <w:r w:rsidR="00E179D1">
        <w:rPr>
          <w:rFonts w:ascii="Arial" w:hAnsi="Arial" w:cs="Arial"/>
          <w:sz w:val="24"/>
          <w:szCs w:val="24"/>
        </w:rPr>
        <w:t>c</w:t>
      </w:r>
      <w:r w:rsidRPr="00E179D1">
        <w:rPr>
          <w:rFonts w:ascii="Arial" w:hAnsi="Arial" w:cs="Arial"/>
          <w:sz w:val="24"/>
          <w:szCs w:val="24"/>
        </w:rPr>
        <w:t>ommittees are</w:t>
      </w:r>
      <w:r w:rsidR="00E179D1">
        <w:rPr>
          <w:rFonts w:ascii="Arial" w:hAnsi="Arial" w:cs="Arial"/>
          <w:sz w:val="24"/>
          <w:szCs w:val="24"/>
        </w:rPr>
        <w:t xml:space="preserve"> responsible</w:t>
      </w:r>
      <w:r w:rsidRPr="00E179D1">
        <w:rPr>
          <w:rFonts w:ascii="Arial" w:hAnsi="Arial" w:cs="Arial"/>
          <w:sz w:val="24"/>
          <w:szCs w:val="24"/>
        </w:rPr>
        <w:t xml:space="preserve"> for fulfilling </w:t>
      </w:r>
      <w:r w:rsidR="00E179D1">
        <w:rPr>
          <w:rFonts w:ascii="Arial" w:hAnsi="Arial" w:cs="Arial"/>
          <w:sz w:val="24"/>
          <w:szCs w:val="24"/>
        </w:rPr>
        <w:t xml:space="preserve">Eastern Connecticut State University’s </w:t>
      </w:r>
      <w:r w:rsidRPr="00E179D1">
        <w:rPr>
          <w:rFonts w:ascii="Arial" w:hAnsi="Arial" w:cs="Arial"/>
          <w:sz w:val="24"/>
          <w:szCs w:val="24"/>
        </w:rPr>
        <w:t>requirement to demonstrate “</w:t>
      </w:r>
      <w:r w:rsidR="00E179D1">
        <w:rPr>
          <w:rFonts w:ascii="Arial" w:hAnsi="Arial" w:cs="Arial"/>
          <w:sz w:val="24"/>
          <w:szCs w:val="24"/>
        </w:rPr>
        <w:t>g</w:t>
      </w:r>
      <w:r w:rsidRPr="00E179D1">
        <w:rPr>
          <w:rFonts w:ascii="Arial" w:hAnsi="Arial" w:cs="Arial"/>
          <w:sz w:val="24"/>
          <w:szCs w:val="24"/>
        </w:rPr>
        <w:t>ood-faith effort</w:t>
      </w:r>
      <w:r w:rsidR="00E179D1">
        <w:rPr>
          <w:rFonts w:ascii="Arial" w:hAnsi="Arial" w:cs="Arial"/>
          <w:sz w:val="24"/>
          <w:szCs w:val="24"/>
        </w:rPr>
        <w:t>s</w:t>
      </w:r>
      <w:r w:rsidRPr="00E179D1">
        <w:rPr>
          <w:rFonts w:ascii="Arial" w:hAnsi="Arial" w:cs="Arial"/>
          <w:sz w:val="24"/>
          <w:szCs w:val="24"/>
        </w:rPr>
        <w:t xml:space="preserve">” to diversity the applicant pool by proactively and aggressively recruiting for all open positions. All </w:t>
      </w:r>
      <w:r w:rsidR="00E179D1">
        <w:rPr>
          <w:rFonts w:ascii="Arial" w:hAnsi="Arial" w:cs="Arial"/>
          <w:sz w:val="24"/>
          <w:szCs w:val="24"/>
        </w:rPr>
        <w:t>s</w:t>
      </w:r>
      <w:r w:rsidRPr="00E179D1">
        <w:rPr>
          <w:rFonts w:ascii="Arial" w:hAnsi="Arial" w:cs="Arial"/>
          <w:sz w:val="24"/>
          <w:szCs w:val="24"/>
        </w:rPr>
        <w:t xml:space="preserve">earch </w:t>
      </w:r>
      <w:r w:rsidR="00E179D1">
        <w:rPr>
          <w:rFonts w:ascii="Arial" w:hAnsi="Arial" w:cs="Arial"/>
          <w:sz w:val="24"/>
          <w:szCs w:val="24"/>
        </w:rPr>
        <w:t>c</w:t>
      </w:r>
      <w:r w:rsidRPr="00E179D1">
        <w:rPr>
          <w:rFonts w:ascii="Arial" w:hAnsi="Arial" w:cs="Arial"/>
          <w:sz w:val="24"/>
          <w:szCs w:val="24"/>
        </w:rPr>
        <w:t xml:space="preserve">ommittee </w:t>
      </w:r>
      <w:r w:rsidR="00E179D1">
        <w:rPr>
          <w:rFonts w:ascii="Arial" w:hAnsi="Arial" w:cs="Arial"/>
          <w:sz w:val="24"/>
          <w:szCs w:val="24"/>
        </w:rPr>
        <w:t>m</w:t>
      </w:r>
      <w:r w:rsidRPr="00E179D1">
        <w:rPr>
          <w:rFonts w:ascii="Arial" w:hAnsi="Arial" w:cs="Arial"/>
          <w:sz w:val="24"/>
          <w:szCs w:val="24"/>
        </w:rPr>
        <w:t xml:space="preserve">embers should be actively engaged in executing the recruitment plan, including utilizing professional contacts, engaging in formal and informal networking, utilizing non-traditional advertising such as listservs and online publications, discussing the position among members of relevant professional organizations, and attending conferences. </w:t>
      </w:r>
    </w:p>
    <w:p w14:paraId="079B4D38" w14:textId="77777777" w:rsidR="00DF0EDA" w:rsidRDefault="00DF0EDA" w:rsidP="00DF0EDA">
      <w:pPr>
        <w:pStyle w:val="NoSpacing"/>
        <w:rPr>
          <w:rFonts w:ascii="Arial" w:hAnsi="Arial" w:cs="Arial"/>
          <w:sz w:val="24"/>
          <w:szCs w:val="24"/>
        </w:rPr>
      </w:pPr>
    </w:p>
    <w:p w14:paraId="2768FF6D" w14:textId="77777777" w:rsidR="00963872" w:rsidRPr="00C83D05" w:rsidRDefault="00963872" w:rsidP="00E179D1">
      <w:pPr>
        <w:pStyle w:val="NoSpacing"/>
        <w:rPr>
          <w:rFonts w:ascii="Arial" w:hAnsi="Arial" w:cs="Arial"/>
          <w:b/>
          <w:bCs/>
          <w:sz w:val="24"/>
          <w:szCs w:val="24"/>
        </w:rPr>
      </w:pPr>
      <w:r w:rsidRPr="00C83D05">
        <w:rPr>
          <w:rFonts w:ascii="Arial" w:hAnsi="Arial" w:cs="Arial"/>
          <w:b/>
          <w:bCs/>
          <w:sz w:val="24"/>
          <w:szCs w:val="24"/>
        </w:rPr>
        <w:t xml:space="preserve">Evaluation of Applicants </w:t>
      </w:r>
    </w:p>
    <w:p w14:paraId="75981778" w14:textId="2489EF65" w:rsidR="00C83D05" w:rsidRDefault="00963872" w:rsidP="00E179D1">
      <w:pPr>
        <w:pStyle w:val="NoSpacing"/>
        <w:rPr>
          <w:rFonts w:ascii="Arial" w:hAnsi="Arial" w:cs="Arial"/>
          <w:sz w:val="24"/>
          <w:szCs w:val="24"/>
        </w:rPr>
      </w:pPr>
      <w:r w:rsidRPr="00E179D1">
        <w:rPr>
          <w:rFonts w:ascii="Arial" w:hAnsi="Arial" w:cs="Arial"/>
          <w:sz w:val="24"/>
          <w:szCs w:val="24"/>
        </w:rPr>
        <w:t xml:space="preserve">Committee members may only use the published minimum and preferred qualifications for the positions in evaluating applications material. The reason </w:t>
      </w:r>
      <w:r w:rsidR="00C83D05">
        <w:rPr>
          <w:rFonts w:ascii="Arial" w:hAnsi="Arial" w:cs="Arial"/>
          <w:sz w:val="24"/>
          <w:szCs w:val="24"/>
        </w:rPr>
        <w:t xml:space="preserve">for this is because </w:t>
      </w:r>
      <w:r w:rsidRPr="00E179D1">
        <w:rPr>
          <w:rFonts w:ascii="Arial" w:hAnsi="Arial" w:cs="Arial"/>
          <w:sz w:val="24"/>
          <w:szCs w:val="24"/>
        </w:rPr>
        <w:t>the position announcement</w:t>
      </w:r>
      <w:r w:rsidR="00C83D05">
        <w:rPr>
          <w:rFonts w:ascii="Arial" w:hAnsi="Arial" w:cs="Arial"/>
          <w:sz w:val="24"/>
          <w:szCs w:val="24"/>
        </w:rPr>
        <w:t>/</w:t>
      </w:r>
      <w:r w:rsidRPr="00E179D1">
        <w:rPr>
          <w:rFonts w:ascii="Arial" w:hAnsi="Arial" w:cs="Arial"/>
          <w:sz w:val="24"/>
          <w:szCs w:val="24"/>
        </w:rPr>
        <w:t>advertise</w:t>
      </w:r>
      <w:r w:rsidR="00C83D05">
        <w:rPr>
          <w:rFonts w:ascii="Arial" w:hAnsi="Arial" w:cs="Arial"/>
          <w:sz w:val="24"/>
          <w:szCs w:val="24"/>
        </w:rPr>
        <w:t>ment</w:t>
      </w:r>
      <w:r w:rsidRPr="00E179D1">
        <w:rPr>
          <w:rFonts w:ascii="Arial" w:hAnsi="Arial" w:cs="Arial"/>
          <w:sz w:val="24"/>
          <w:szCs w:val="24"/>
        </w:rPr>
        <w:t xml:space="preserve"> is considered a contract made with the public and the requirements cannot be changed to something different than what was included in the advertisement. The </w:t>
      </w:r>
      <w:r w:rsidR="00C83D05">
        <w:rPr>
          <w:rFonts w:ascii="Arial" w:hAnsi="Arial" w:cs="Arial"/>
          <w:sz w:val="24"/>
          <w:szCs w:val="24"/>
        </w:rPr>
        <w:t>s</w:t>
      </w:r>
      <w:r w:rsidRPr="00E179D1">
        <w:rPr>
          <w:rFonts w:ascii="Arial" w:hAnsi="Arial" w:cs="Arial"/>
          <w:sz w:val="24"/>
          <w:szCs w:val="24"/>
        </w:rPr>
        <w:t xml:space="preserve">earch </w:t>
      </w:r>
      <w:r w:rsidR="00C83D05">
        <w:rPr>
          <w:rFonts w:ascii="Arial" w:hAnsi="Arial" w:cs="Arial"/>
          <w:sz w:val="24"/>
          <w:szCs w:val="24"/>
        </w:rPr>
        <w:t>c</w:t>
      </w:r>
      <w:r w:rsidRPr="00E179D1">
        <w:rPr>
          <w:rFonts w:ascii="Arial" w:hAnsi="Arial" w:cs="Arial"/>
          <w:sz w:val="24"/>
          <w:szCs w:val="24"/>
        </w:rPr>
        <w:t xml:space="preserve">ommittee </w:t>
      </w:r>
      <w:r w:rsidR="00C83D05">
        <w:rPr>
          <w:rFonts w:ascii="Arial" w:hAnsi="Arial" w:cs="Arial"/>
          <w:sz w:val="24"/>
          <w:szCs w:val="24"/>
        </w:rPr>
        <w:t>m</w:t>
      </w:r>
      <w:r w:rsidRPr="00E179D1">
        <w:rPr>
          <w:rFonts w:ascii="Arial" w:hAnsi="Arial" w:cs="Arial"/>
          <w:sz w:val="24"/>
          <w:szCs w:val="24"/>
        </w:rPr>
        <w:t xml:space="preserve">embers will discuss this information and come to an agreement using the position announcement criteria. </w:t>
      </w:r>
      <w:r w:rsidR="00C83D05" w:rsidRPr="00E179D1">
        <w:rPr>
          <w:rFonts w:ascii="Arial" w:hAnsi="Arial" w:cs="Arial"/>
          <w:sz w:val="24"/>
          <w:szCs w:val="24"/>
        </w:rPr>
        <w:t>These criteria</w:t>
      </w:r>
      <w:r w:rsidRPr="00E179D1">
        <w:rPr>
          <w:rFonts w:ascii="Arial" w:hAnsi="Arial" w:cs="Arial"/>
          <w:sz w:val="24"/>
          <w:szCs w:val="24"/>
        </w:rPr>
        <w:t xml:space="preserve"> will be used to evaluate and screen each applicant consistently, fairly and objectively.</w:t>
      </w:r>
    </w:p>
    <w:p w14:paraId="021BC601" w14:textId="32D0213E" w:rsidR="00963872" w:rsidRPr="00E179D1" w:rsidRDefault="00963872" w:rsidP="00E179D1">
      <w:pPr>
        <w:pStyle w:val="NoSpacing"/>
        <w:rPr>
          <w:rFonts w:ascii="Arial" w:hAnsi="Arial" w:cs="Arial"/>
          <w:sz w:val="24"/>
          <w:szCs w:val="24"/>
        </w:rPr>
      </w:pPr>
      <w:r w:rsidRPr="00E179D1">
        <w:rPr>
          <w:rFonts w:ascii="Arial" w:hAnsi="Arial" w:cs="Arial"/>
          <w:sz w:val="24"/>
          <w:szCs w:val="24"/>
        </w:rPr>
        <w:t xml:space="preserve"> </w:t>
      </w:r>
    </w:p>
    <w:p w14:paraId="7E87B9D3" w14:textId="3630AD89" w:rsidR="00963872" w:rsidRDefault="00963872" w:rsidP="00E179D1">
      <w:pPr>
        <w:pStyle w:val="NoSpacing"/>
        <w:rPr>
          <w:rFonts w:ascii="Arial" w:hAnsi="Arial" w:cs="Arial"/>
          <w:sz w:val="24"/>
          <w:szCs w:val="24"/>
        </w:rPr>
      </w:pPr>
      <w:r w:rsidRPr="00E179D1">
        <w:rPr>
          <w:rFonts w:ascii="Arial" w:hAnsi="Arial" w:cs="Arial"/>
          <w:sz w:val="24"/>
          <w:szCs w:val="24"/>
        </w:rPr>
        <w:t xml:space="preserve">Each </w:t>
      </w:r>
      <w:r w:rsidR="00C83D05">
        <w:rPr>
          <w:rFonts w:ascii="Arial" w:hAnsi="Arial" w:cs="Arial"/>
          <w:sz w:val="24"/>
          <w:szCs w:val="24"/>
        </w:rPr>
        <w:t>s</w:t>
      </w:r>
      <w:r w:rsidRPr="00E179D1">
        <w:rPr>
          <w:rFonts w:ascii="Arial" w:hAnsi="Arial" w:cs="Arial"/>
          <w:sz w:val="24"/>
          <w:szCs w:val="24"/>
        </w:rPr>
        <w:t xml:space="preserve">earch committee should develop a search </w:t>
      </w:r>
      <w:r w:rsidR="00C83D05">
        <w:rPr>
          <w:rFonts w:ascii="Arial" w:hAnsi="Arial" w:cs="Arial"/>
          <w:sz w:val="24"/>
          <w:szCs w:val="24"/>
        </w:rPr>
        <w:t>rubric</w:t>
      </w:r>
      <w:r w:rsidRPr="00E179D1">
        <w:rPr>
          <w:rFonts w:ascii="Arial" w:hAnsi="Arial" w:cs="Arial"/>
          <w:sz w:val="24"/>
          <w:szCs w:val="24"/>
        </w:rPr>
        <w:t xml:space="preserve"> that includes all the minimum and preferred qualifications. The search </w:t>
      </w:r>
      <w:r w:rsidR="00C83D05">
        <w:rPr>
          <w:rFonts w:ascii="Arial" w:hAnsi="Arial" w:cs="Arial"/>
          <w:sz w:val="24"/>
          <w:szCs w:val="24"/>
        </w:rPr>
        <w:t>rubric</w:t>
      </w:r>
      <w:r w:rsidRPr="00E179D1">
        <w:rPr>
          <w:rFonts w:ascii="Arial" w:hAnsi="Arial" w:cs="Arial"/>
          <w:sz w:val="24"/>
          <w:szCs w:val="24"/>
        </w:rPr>
        <w:t xml:space="preserve"> is </w:t>
      </w:r>
      <w:r w:rsidR="00C83D05">
        <w:rPr>
          <w:rFonts w:ascii="Arial" w:hAnsi="Arial" w:cs="Arial"/>
          <w:sz w:val="24"/>
          <w:szCs w:val="24"/>
        </w:rPr>
        <w:t xml:space="preserve">a </w:t>
      </w:r>
      <w:r w:rsidRPr="00E179D1">
        <w:rPr>
          <w:rFonts w:ascii="Arial" w:hAnsi="Arial" w:cs="Arial"/>
          <w:sz w:val="24"/>
          <w:szCs w:val="24"/>
        </w:rPr>
        <w:t xml:space="preserve">useful tool for all members of the </w:t>
      </w:r>
      <w:r w:rsidR="00C83D05">
        <w:rPr>
          <w:rFonts w:ascii="Arial" w:hAnsi="Arial" w:cs="Arial"/>
          <w:sz w:val="24"/>
          <w:szCs w:val="24"/>
        </w:rPr>
        <w:t>s</w:t>
      </w:r>
      <w:r w:rsidRPr="00E179D1">
        <w:rPr>
          <w:rFonts w:ascii="Arial" w:hAnsi="Arial" w:cs="Arial"/>
          <w:sz w:val="24"/>
          <w:szCs w:val="24"/>
        </w:rPr>
        <w:t xml:space="preserve">earch </w:t>
      </w:r>
      <w:r w:rsidR="00C83D05">
        <w:rPr>
          <w:rFonts w:ascii="Arial" w:hAnsi="Arial" w:cs="Arial"/>
          <w:sz w:val="24"/>
          <w:szCs w:val="24"/>
        </w:rPr>
        <w:t>c</w:t>
      </w:r>
      <w:r w:rsidRPr="00E179D1">
        <w:rPr>
          <w:rFonts w:ascii="Arial" w:hAnsi="Arial" w:cs="Arial"/>
          <w:sz w:val="24"/>
          <w:szCs w:val="24"/>
        </w:rPr>
        <w:t xml:space="preserve">ommittee to objectively assess each applicant’s qualifications. </w:t>
      </w:r>
      <w:r w:rsidR="00C83D05">
        <w:rPr>
          <w:rFonts w:ascii="Arial" w:hAnsi="Arial" w:cs="Arial"/>
          <w:sz w:val="24"/>
          <w:szCs w:val="24"/>
        </w:rPr>
        <w:t>Rubrics</w:t>
      </w:r>
      <w:r w:rsidRPr="00E179D1">
        <w:rPr>
          <w:rFonts w:ascii="Arial" w:hAnsi="Arial" w:cs="Arial"/>
          <w:sz w:val="24"/>
          <w:szCs w:val="24"/>
        </w:rPr>
        <w:t xml:space="preserve"> can be a</w:t>
      </w:r>
      <w:r w:rsidR="00C83D05">
        <w:rPr>
          <w:rFonts w:ascii="Arial" w:hAnsi="Arial" w:cs="Arial"/>
          <w:sz w:val="24"/>
          <w:szCs w:val="24"/>
        </w:rPr>
        <w:t>s</w:t>
      </w:r>
      <w:r w:rsidRPr="00E179D1">
        <w:rPr>
          <w:rFonts w:ascii="Arial" w:hAnsi="Arial" w:cs="Arial"/>
          <w:sz w:val="24"/>
          <w:szCs w:val="24"/>
        </w:rPr>
        <w:t xml:space="preserve"> simple or complex as a </w:t>
      </w:r>
      <w:proofErr w:type="gramStart"/>
      <w:r w:rsidR="00C83D05">
        <w:rPr>
          <w:rFonts w:ascii="Arial" w:hAnsi="Arial" w:cs="Arial"/>
          <w:sz w:val="24"/>
          <w:szCs w:val="24"/>
        </w:rPr>
        <w:t>s</w:t>
      </w:r>
      <w:r w:rsidRPr="00E179D1">
        <w:rPr>
          <w:rFonts w:ascii="Arial" w:hAnsi="Arial" w:cs="Arial"/>
          <w:sz w:val="24"/>
          <w:szCs w:val="24"/>
        </w:rPr>
        <w:t xml:space="preserve">earch </w:t>
      </w:r>
      <w:r w:rsidR="00C83D05">
        <w:rPr>
          <w:rFonts w:ascii="Arial" w:hAnsi="Arial" w:cs="Arial"/>
          <w:sz w:val="24"/>
          <w:szCs w:val="24"/>
        </w:rPr>
        <w:t>c</w:t>
      </w:r>
      <w:r w:rsidRPr="00E179D1">
        <w:rPr>
          <w:rFonts w:ascii="Arial" w:hAnsi="Arial" w:cs="Arial"/>
          <w:sz w:val="24"/>
          <w:szCs w:val="24"/>
        </w:rPr>
        <w:t>ommittee members</w:t>
      </w:r>
      <w:proofErr w:type="gramEnd"/>
      <w:r w:rsidRPr="00E179D1">
        <w:rPr>
          <w:rFonts w:ascii="Arial" w:hAnsi="Arial" w:cs="Arial"/>
          <w:sz w:val="24"/>
          <w:szCs w:val="24"/>
        </w:rPr>
        <w:t xml:space="preserve"> deem necessary to effectively evaluate each applicant </w:t>
      </w:r>
      <w:r w:rsidR="00CD6424">
        <w:rPr>
          <w:rFonts w:ascii="Arial" w:hAnsi="Arial" w:cs="Arial"/>
          <w:sz w:val="24"/>
          <w:szCs w:val="24"/>
        </w:rPr>
        <w:t>who</w:t>
      </w:r>
      <w:r w:rsidRPr="00E179D1">
        <w:rPr>
          <w:rFonts w:ascii="Arial" w:hAnsi="Arial" w:cs="Arial"/>
          <w:sz w:val="24"/>
          <w:szCs w:val="24"/>
        </w:rPr>
        <w:t xml:space="preserve"> applied for the position. </w:t>
      </w:r>
    </w:p>
    <w:p w14:paraId="7D62ABDD" w14:textId="77777777" w:rsidR="00C83D05" w:rsidRPr="00E179D1" w:rsidRDefault="00C83D05" w:rsidP="00E179D1">
      <w:pPr>
        <w:pStyle w:val="NoSpacing"/>
        <w:rPr>
          <w:rFonts w:ascii="Arial" w:hAnsi="Arial" w:cs="Arial"/>
          <w:sz w:val="24"/>
          <w:szCs w:val="24"/>
        </w:rPr>
      </w:pPr>
    </w:p>
    <w:p w14:paraId="37F0CCF7" w14:textId="54DC5E7C" w:rsidR="00963872" w:rsidRDefault="00963872" w:rsidP="00E179D1">
      <w:pPr>
        <w:pStyle w:val="NoSpacing"/>
        <w:rPr>
          <w:rFonts w:ascii="Arial" w:hAnsi="Arial" w:cs="Arial"/>
          <w:sz w:val="24"/>
          <w:szCs w:val="24"/>
        </w:rPr>
      </w:pPr>
      <w:r w:rsidRPr="00E179D1">
        <w:rPr>
          <w:rFonts w:ascii="Arial" w:hAnsi="Arial" w:cs="Arial"/>
          <w:sz w:val="24"/>
          <w:szCs w:val="24"/>
        </w:rPr>
        <w:t xml:space="preserve">There is no rule about how many candidates a search committee must interview. </w:t>
      </w:r>
      <w:r w:rsidR="00C83D05">
        <w:rPr>
          <w:rFonts w:ascii="Arial" w:hAnsi="Arial" w:cs="Arial"/>
          <w:sz w:val="24"/>
          <w:szCs w:val="24"/>
        </w:rPr>
        <w:t>Ideally, t</w:t>
      </w:r>
      <w:r w:rsidRPr="00E179D1">
        <w:rPr>
          <w:rFonts w:ascii="Arial" w:hAnsi="Arial" w:cs="Arial"/>
          <w:sz w:val="24"/>
          <w:szCs w:val="24"/>
        </w:rPr>
        <w:t xml:space="preserve">he candidates that meet or exceed </w:t>
      </w:r>
      <w:proofErr w:type="gramStart"/>
      <w:r w:rsidRPr="00E179D1">
        <w:rPr>
          <w:rFonts w:ascii="Arial" w:hAnsi="Arial" w:cs="Arial"/>
          <w:sz w:val="24"/>
          <w:szCs w:val="24"/>
        </w:rPr>
        <w:t>all of</w:t>
      </w:r>
      <w:proofErr w:type="gramEnd"/>
      <w:r w:rsidRPr="00E179D1">
        <w:rPr>
          <w:rFonts w:ascii="Arial" w:hAnsi="Arial" w:cs="Arial"/>
          <w:sz w:val="24"/>
          <w:szCs w:val="24"/>
        </w:rPr>
        <w:t xml:space="preserve"> the positions minimum qualifications should be interviewed.</w:t>
      </w:r>
      <w:r w:rsidR="00C83D05">
        <w:rPr>
          <w:rFonts w:ascii="Arial" w:hAnsi="Arial" w:cs="Arial"/>
          <w:sz w:val="24"/>
          <w:szCs w:val="24"/>
        </w:rPr>
        <w:t xml:space="preserve"> However, for larger pools,</w:t>
      </w:r>
      <w:r w:rsidRPr="00E179D1">
        <w:rPr>
          <w:rFonts w:ascii="Arial" w:hAnsi="Arial" w:cs="Arial"/>
          <w:sz w:val="24"/>
          <w:szCs w:val="24"/>
        </w:rPr>
        <w:t xml:space="preserve"> </w:t>
      </w:r>
      <w:r w:rsidR="00C83D05">
        <w:rPr>
          <w:rFonts w:ascii="Arial" w:hAnsi="Arial" w:cs="Arial"/>
          <w:sz w:val="24"/>
          <w:szCs w:val="24"/>
        </w:rPr>
        <w:t>t</w:t>
      </w:r>
      <w:r w:rsidRPr="00E179D1">
        <w:rPr>
          <w:rFonts w:ascii="Arial" w:hAnsi="Arial" w:cs="Arial"/>
          <w:sz w:val="24"/>
          <w:szCs w:val="24"/>
        </w:rPr>
        <w:t xml:space="preserve">he preferred requirements are used to further evaluate the applicant pool that met or exceeded </w:t>
      </w:r>
      <w:proofErr w:type="gramStart"/>
      <w:r w:rsidRPr="00E179D1">
        <w:rPr>
          <w:rFonts w:ascii="Arial" w:hAnsi="Arial" w:cs="Arial"/>
          <w:sz w:val="24"/>
          <w:szCs w:val="24"/>
        </w:rPr>
        <w:t>all of</w:t>
      </w:r>
      <w:proofErr w:type="gramEnd"/>
      <w:r w:rsidRPr="00E179D1">
        <w:rPr>
          <w:rFonts w:ascii="Arial" w:hAnsi="Arial" w:cs="Arial"/>
          <w:sz w:val="24"/>
          <w:szCs w:val="24"/>
        </w:rPr>
        <w:t xml:space="preserve"> the minimum qualifications.</w:t>
      </w:r>
      <w:r w:rsidR="00C83D05">
        <w:rPr>
          <w:rFonts w:ascii="Arial" w:hAnsi="Arial" w:cs="Arial"/>
          <w:sz w:val="24"/>
          <w:szCs w:val="24"/>
        </w:rPr>
        <w:t xml:space="preserve"> In some instances, assessing candidates’ experience with items in the job description can also be used to narrow down the</w:t>
      </w:r>
      <w:r w:rsidR="00172E8B">
        <w:rPr>
          <w:rFonts w:ascii="Arial" w:hAnsi="Arial" w:cs="Arial"/>
          <w:sz w:val="24"/>
          <w:szCs w:val="24"/>
        </w:rPr>
        <w:t xml:space="preserve"> candidate pool to determine who should be invited to an i</w:t>
      </w:r>
      <w:r w:rsidR="00C83D05">
        <w:rPr>
          <w:rFonts w:ascii="Arial" w:hAnsi="Arial" w:cs="Arial"/>
          <w:sz w:val="24"/>
          <w:szCs w:val="24"/>
        </w:rPr>
        <w:t>nterview</w:t>
      </w:r>
      <w:r w:rsidR="00172E8B">
        <w:rPr>
          <w:rFonts w:ascii="Arial" w:hAnsi="Arial" w:cs="Arial"/>
          <w:sz w:val="24"/>
          <w:szCs w:val="24"/>
        </w:rPr>
        <w:t>. The scoring rubric will be helpful in this endeavor.</w:t>
      </w:r>
      <w:r w:rsidR="00C83D05">
        <w:rPr>
          <w:rFonts w:ascii="Arial" w:hAnsi="Arial" w:cs="Arial"/>
          <w:sz w:val="24"/>
          <w:szCs w:val="24"/>
        </w:rPr>
        <w:t xml:space="preserve">  </w:t>
      </w:r>
      <w:r w:rsidRPr="00E179D1">
        <w:rPr>
          <w:rFonts w:ascii="Arial" w:hAnsi="Arial" w:cs="Arial"/>
          <w:sz w:val="24"/>
          <w:szCs w:val="24"/>
        </w:rPr>
        <w:t xml:space="preserve"> </w:t>
      </w:r>
    </w:p>
    <w:p w14:paraId="30C71048" w14:textId="77777777" w:rsidR="00C83D05" w:rsidRPr="00E179D1" w:rsidRDefault="00C83D05" w:rsidP="00E179D1">
      <w:pPr>
        <w:pStyle w:val="NoSpacing"/>
        <w:rPr>
          <w:rFonts w:ascii="Arial" w:hAnsi="Arial" w:cs="Arial"/>
          <w:sz w:val="24"/>
          <w:szCs w:val="24"/>
        </w:rPr>
      </w:pPr>
    </w:p>
    <w:p w14:paraId="2BF3ED22" w14:textId="170E5AF9" w:rsidR="00963872" w:rsidRDefault="00963872" w:rsidP="00E179D1">
      <w:pPr>
        <w:pStyle w:val="NoSpacing"/>
        <w:rPr>
          <w:rFonts w:ascii="Arial" w:hAnsi="Arial" w:cs="Arial"/>
          <w:sz w:val="24"/>
          <w:szCs w:val="24"/>
        </w:rPr>
      </w:pPr>
      <w:r w:rsidRPr="00E179D1">
        <w:rPr>
          <w:rFonts w:ascii="Arial" w:hAnsi="Arial" w:cs="Arial"/>
          <w:sz w:val="24"/>
          <w:szCs w:val="24"/>
        </w:rPr>
        <w:t>The evaluation of all applicants should be objective and equitable, based on the qualification in the job description/advertisement and the quality of the application materials. Research conducted in this are</w:t>
      </w:r>
      <w:r w:rsidR="00172E8B">
        <w:rPr>
          <w:rFonts w:ascii="Arial" w:hAnsi="Arial" w:cs="Arial"/>
          <w:sz w:val="24"/>
          <w:szCs w:val="24"/>
        </w:rPr>
        <w:t>a</w:t>
      </w:r>
      <w:r w:rsidRPr="00E179D1">
        <w:rPr>
          <w:rFonts w:ascii="Arial" w:hAnsi="Arial" w:cs="Arial"/>
          <w:sz w:val="24"/>
          <w:szCs w:val="24"/>
        </w:rPr>
        <w:t xml:space="preserve"> has demonstrated that every person brings a lifetime of experience and cultural history that shapes their perspectives as related to candidate selection. </w:t>
      </w:r>
    </w:p>
    <w:p w14:paraId="1CC4B9C2" w14:textId="77777777" w:rsidR="00172E8B" w:rsidRPr="00E179D1" w:rsidRDefault="00172E8B" w:rsidP="00E179D1">
      <w:pPr>
        <w:pStyle w:val="NoSpacing"/>
        <w:rPr>
          <w:rFonts w:ascii="Arial" w:hAnsi="Arial" w:cs="Arial"/>
          <w:sz w:val="24"/>
          <w:szCs w:val="24"/>
        </w:rPr>
      </w:pPr>
    </w:p>
    <w:p w14:paraId="53456E16" w14:textId="77777777" w:rsidR="008D5F3E" w:rsidRPr="008D5F3E" w:rsidRDefault="008D5F3E" w:rsidP="008D5F3E">
      <w:pPr>
        <w:pStyle w:val="ListParagraph"/>
        <w:rPr>
          <w:rFonts w:ascii="Arial" w:hAnsi="Arial" w:cs="Arial"/>
          <w:sz w:val="24"/>
          <w:szCs w:val="24"/>
        </w:rPr>
      </w:pPr>
    </w:p>
    <w:p w14:paraId="1295C6AE" w14:textId="77777777" w:rsidR="00963872" w:rsidRPr="00172E8B" w:rsidRDefault="00963872" w:rsidP="00172E8B">
      <w:pPr>
        <w:pStyle w:val="NoSpacing"/>
        <w:rPr>
          <w:rFonts w:ascii="Arial" w:hAnsi="Arial" w:cs="Arial"/>
          <w:b/>
          <w:bCs/>
          <w:sz w:val="24"/>
          <w:szCs w:val="24"/>
        </w:rPr>
      </w:pPr>
      <w:r w:rsidRPr="00172E8B">
        <w:rPr>
          <w:rFonts w:ascii="Arial" w:hAnsi="Arial" w:cs="Arial"/>
          <w:b/>
          <w:bCs/>
          <w:sz w:val="24"/>
          <w:szCs w:val="24"/>
        </w:rPr>
        <w:t xml:space="preserve">Interview Questions </w:t>
      </w:r>
    </w:p>
    <w:p w14:paraId="16F3B3F1" w14:textId="6152E712" w:rsidR="00963872" w:rsidRDefault="00963872" w:rsidP="00172E8B">
      <w:pPr>
        <w:pStyle w:val="NoSpacing"/>
        <w:rPr>
          <w:rFonts w:ascii="Arial" w:hAnsi="Arial" w:cs="Arial"/>
          <w:sz w:val="24"/>
          <w:szCs w:val="24"/>
        </w:rPr>
      </w:pPr>
      <w:r w:rsidRPr="00172E8B">
        <w:rPr>
          <w:rFonts w:ascii="Arial" w:hAnsi="Arial" w:cs="Arial"/>
          <w:sz w:val="24"/>
          <w:szCs w:val="24"/>
        </w:rPr>
        <w:t xml:space="preserve">It is best practice to have the </w:t>
      </w:r>
      <w:r w:rsidR="00172E8B">
        <w:rPr>
          <w:rFonts w:ascii="Arial" w:hAnsi="Arial" w:cs="Arial"/>
          <w:sz w:val="24"/>
          <w:szCs w:val="24"/>
        </w:rPr>
        <w:t>s</w:t>
      </w:r>
      <w:r w:rsidRPr="00172E8B">
        <w:rPr>
          <w:rFonts w:ascii="Arial" w:hAnsi="Arial" w:cs="Arial"/>
          <w:sz w:val="24"/>
          <w:szCs w:val="24"/>
        </w:rPr>
        <w:t xml:space="preserve">earch </w:t>
      </w:r>
      <w:r w:rsidR="00172E8B">
        <w:rPr>
          <w:rFonts w:ascii="Arial" w:hAnsi="Arial" w:cs="Arial"/>
          <w:sz w:val="24"/>
          <w:szCs w:val="24"/>
        </w:rPr>
        <w:t>c</w:t>
      </w:r>
      <w:r w:rsidRPr="00172E8B">
        <w:rPr>
          <w:rFonts w:ascii="Arial" w:hAnsi="Arial" w:cs="Arial"/>
          <w:sz w:val="24"/>
          <w:szCs w:val="24"/>
        </w:rPr>
        <w:t xml:space="preserve">ommittee develop interview questions before the evaluation of the applicants has been completed. The questions should be developed by the team and focus on all areas of the position requirements. The core set of interview questions for all applicants will elicit </w:t>
      </w:r>
      <w:proofErr w:type="gramStart"/>
      <w:r w:rsidRPr="00172E8B">
        <w:rPr>
          <w:rFonts w:ascii="Arial" w:hAnsi="Arial" w:cs="Arial"/>
          <w:sz w:val="24"/>
          <w:szCs w:val="24"/>
        </w:rPr>
        <w:t>sufficient</w:t>
      </w:r>
      <w:proofErr w:type="gramEnd"/>
      <w:r w:rsidRPr="00172E8B">
        <w:rPr>
          <w:rFonts w:ascii="Arial" w:hAnsi="Arial" w:cs="Arial"/>
          <w:sz w:val="24"/>
          <w:szCs w:val="24"/>
        </w:rPr>
        <w:t xml:space="preserve"> information to make an evaluation of the candidate’s qualifications and allow an equitable comparison of the candidates. To ensure equity, the interview experience should be consistent, providing the same opportunities to each candidate. </w:t>
      </w:r>
    </w:p>
    <w:p w14:paraId="447793C7" w14:textId="77777777" w:rsidR="00E0440A" w:rsidRPr="00172E8B" w:rsidRDefault="00E0440A" w:rsidP="00172E8B">
      <w:pPr>
        <w:pStyle w:val="NoSpacing"/>
        <w:rPr>
          <w:rFonts w:ascii="Arial" w:hAnsi="Arial" w:cs="Arial"/>
          <w:sz w:val="24"/>
          <w:szCs w:val="24"/>
        </w:rPr>
      </w:pPr>
    </w:p>
    <w:p w14:paraId="1E4AD6E8" w14:textId="1B27E5E2" w:rsidR="00963872" w:rsidRDefault="00963872" w:rsidP="00172E8B">
      <w:pPr>
        <w:pStyle w:val="NoSpacing"/>
        <w:rPr>
          <w:rFonts w:ascii="Arial" w:hAnsi="Arial" w:cs="Arial"/>
          <w:sz w:val="24"/>
          <w:szCs w:val="24"/>
        </w:rPr>
      </w:pPr>
      <w:r w:rsidRPr="00172E8B">
        <w:rPr>
          <w:rFonts w:ascii="Arial" w:hAnsi="Arial" w:cs="Arial"/>
          <w:sz w:val="24"/>
          <w:szCs w:val="24"/>
        </w:rPr>
        <w:t xml:space="preserve">Search committee members should be aware of questions that are unlawful and should not be asked during the interview. Everyone participating in the interview process should be aware of inappropriate topics and questions. Also, please bear in mind that the same questions </w:t>
      </w:r>
      <w:r w:rsidR="00E0440A">
        <w:rPr>
          <w:rFonts w:ascii="Arial" w:hAnsi="Arial" w:cs="Arial"/>
          <w:sz w:val="24"/>
          <w:szCs w:val="24"/>
        </w:rPr>
        <w:t xml:space="preserve">that </w:t>
      </w:r>
      <w:r w:rsidRPr="00172E8B">
        <w:rPr>
          <w:rFonts w:ascii="Arial" w:hAnsi="Arial" w:cs="Arial"/>
          <w:sz w:val="24"/>
          <w:szCs w:val="24"/>
        </w:rPr>
        <w:t xml:space="preserve">are inappropriate or unlawful during a formal interview are also  inappropriate and unlawful in </w:t>
      </w:r>
      <w:r w:rsidR="00E0440A">
        <w:rPr>
          <w:rFonts w:ascii="Arial" w:hAnsi="Arial" w:cs="Arial"/>
          <w:sz w:val="24"/>
          <w:szCs w:val="24"/>
        </w:rPr>
        <w:t xml:space="preserve">a </w:t>
      </w:r>
      <w:r w:rsidRPr="00172E8B">
        <w:rPr>
          <w:rFonts w:ascii="Arial" w:hAnsi="Arial" w:cs="Arial"/>
          <w:sz w:val="24"/>
          <w:szCs w:val="24"/>
        </w:rPr>
        <w:t xml:space="preserve">social or less formal session like lunch meeting or meeting someone at the airport to drive them to the interview. </w:t>
      </w:r>
    </w:p>
    <w:p w14:paraId="64AACF17" w14:textId="77777777" w:rsidR="00E0440A" w:rsidRPr="00172E8B" w:rsidRDefault="00E0440A" w:rsidP="00172E8B">
      <w:pPr>
        <w:pStyle w:val="NoSpacing"/>
        <w:rPr>
          <w:rFonts w:ascii="Arial" w:hAnsi="Arial" w:cs="Arial"/>
          <w:sz w:val="24"/>
          <w:szCs w:val="24"/>
        </w:rPr>
      </w:pPr>
    </w:p>
    <w:p w14:paraId="3A2E2103" w14:textId="2D56FC21" w:rsidR="00963872" w:rsidRDefault="00963872" w:rsidP="008D5F3E">
      <w:pPr>
        <w:pStyle w:val="NoSpacing"/>
        <w:rPr>
          <w:rFonts w:ascii="Arial" w:hAnsi="Arial" w:cs="Arial"/>
          <w:sz w:val="24"/>
          <w:szCs w:val="24"/>
        </w:rPr>
      </w:pPr>
      <w:r w:rsidRPr="00172E8B">
        <w:rPr>
          <w:rFonts w:ascii="Arial" w:hAnsi="Arial" w:cs="Arial"/>
          <w:sz w:val="24"/>
          <w:szCs w:val="24"/>
        </w:rPr>
        <w:t xml:space="preserve">The </w:t>
      </w:r>
      <w:r w:rsidR="00E0440A">
        <w:rPr>
          <w:rFonts w:ascii="Arial" w:hAnsi="Arial" w:cs="Arial"/>
          <w:sz w:val="24"/>
          <w:szCs w:val="24"/>
        </w:rPr>
        <w:t>s</w:t>
      </w:r>
      <w:r w:rsidRPr="00172E8B">
        <w:rPr>
          <w:rFonts w:ascii="Arial" w:hAnsi="Arial" w:cs="Arial"/>
          <w:sz w:val="24"/>
          <w:szCs w:val="24"/>
        </w:rPr>
        <w:t xml:space="preserve">earch </w:t>
      </w:r>
      <w:r w:rsidR="00E0440A">
        <w:rPr>
          <w:rFonts w:ascii="Arial" w:hAnsi="Arial" w:cs="Arial"/>
          <w:sz w:val="24"/>
          <w:szCs w:val="24"/>
        </w:rPr>
        <w:t>c</w:t>
      </w:r>
      <w:r w:rsidRPr="00172E8B">
        <w:rPr>
          <w:rFonts w:ascii="Arial" w:hAnsi="Arial" w:cs="Arial"/>
          <w:sz w:val="24"/>
          <w:szCs w:val="24"/>
        </w:rPr>
        <w:t xml:space="preserve">hair will coordinate with the </w:t>
      </w:r>
      <w:r w:rsidR="00E0440A">
        <w:rPr>
          <w:rFonts w:ascii="Arial" w:hAnsi="Arial" w:cs="Arial"/>
          <w:sz w:val="24"/>
          <w:szCs w:val="24"/>
        </w:rPr>
        <w:t>s</w:t>
      </w:r>
      <w:r w:rsidRPr="00172E8B">
        <w:rPr>
          <w:rFonts w:ascii="Arial" w:hAnsi="Arial" w:cs="Arial"/>
          <w:sz w:val="24"/>
          <w:szCs w:val="24"/>
        </w:rPr>
        <w:t xml:space="preserve">earch </w:t>
      </w:r>
      <w:r w:rsidR="00E0440A">
        <w:rPr>
          <w:rFonts w:ascii="Arial" w:hAnsi="Arial" w:cs="Arial"/>
          <w:sz w:val="24"/>
          <w:szCs w:val="24"/>
        </w:rPr>
        <w:t>c</w:t>
      </w:r>
      <w:r w:rsidRPr="00172E8B">
        <w:rPr>
          <w:rFonts w:ascii="Arial" w:hAnsi="Arial" w:cs="Arial"/>
          <w:sz w:val="24"/>
          <w:szCs w:val="24"/>
        </w:rPr>
        <w:t>ommittee members to develop the interview questions</w:t>
      </w:r>
      <w:r w:rsidR="00E0440A">
        <w:rPr>
          <w:rFonts w:ascii="Arial" w:hAnsi="Arial" w:cs="Arial"/>
          <w:sz w:val="24"/>
          <w:szCs w:val="24"/>
        </w:rPr>
        <w:t xml:space="preserve"> </w:t>
      </w:r>
      <w:r w:rsidRPr="00172E8B">
        <w:rPr>
          <w:rFonts w:ascii="Arial" w:hAnsi="Arial" w:cs="Arial"/>
          <w:sz w:val="24"/>
          <w:szCs w:val="24"/>
        </w:rPr>
        <w:t xml:space="preserve">and will forward to Dr. LaMar Coleman at the Office of Equity and Diversity for approval. </w:t>
      </w:r>
    </w:p>
    <w:p w14:paraId="7D134325" w14:textId="77777777" w:rsidR="008D5F3E" w:rsidRDefault="008D5F3E" w:rsidP="008D5F3E">
      <w:pPr>
        <w:pStyle w:val="NoSpacing"/>
        <w:rPr>
          <w:rFonts w:ascii="Arial" w:hAnsi="Arial" w:cs="Arial"/>
          <w:sz w:val="24"/>
          <w:szCs w:val="24"/>
        </w:rPr>
      </w:pPr>
    </w:p>
    <w:p w14:paraId="16B538B3" w14:textId="77777777" w:rsidR="00963872" w:rsidRPr="00E0440A" w:rsidRDefault="00963872" w:rsidP="00E0440A">
      <w:pPr>
        <w:pStyle w:val="NoSpacing"/>
        <w:rPr>
          <w:rFonts w:ascii="Arial" w:hAnsi="Arial" w:cs="Arial"/>
          <w:b/>
          <w:bCs/>
          <w:sz w:val="24"/>
          <w:szCs w:val="24"/>
        </w:rPr>
      </w:pPr>
      <w:r w:rsidRPr="00E0440A">
        <w:rPr>
          <w:rFonts w:ascii="Arial" w:hAnsi="Arial" w:cs="Arial"/>
          <w:b/>
          <w:bCs/>
          <w:sz w:val="24"/>
          <w:szCs w:val="24"/>
        </w:rPr>
        <w:t xml:space="preserve">Interviews </w:t>
      </w:r>
    </w:p>
    <w:p w14:paraId="414CDEE1" w14:textId="1720BCF8" w:rsidR="00963872" w:rsidRDefault="00963872" w:rsidP="00E0440A">
      <w:pPr>
        <w:pStyle w:val="NoSpacing"/>
        <w:rPr>
          <w:rFonts w:ascii="Arial" w:hAnsi="Arial" w:cs="Arial"/>
          <w:sz w:val="24"/>
          <w:szCs w:val="24"/>
        </w:rPr>
      </w:pPr>
      <w:r w:rsidRPr="00E0440A">
        <w:rPr>
          <w:rFonts w:ascii="Arial" w:hAnsi="Arial" w:cs="Arial"/>
          <w:sz w:val="24"/>
          <w:szCs w:val="24"/>
        </w:rPr>
        <w:t>Before inviting candidates for</w:t>
      </w:r>
      <w:r w:rsidR="00E0440A">
        <w:rPr>
          <w:rFonts w:ascii="Arial" w:hAnsi="Arial" w:cs="Arial"/>
          <w:sz w:val="24"/>
          <w:szCs w:val="24"/>
        </w:rPr>
        <w:t xml:space="preserve"> an</w:t>
      </w:r>
      <w:r w:rsidRPr="00E0440A">
        <w:rPr>
          <w:rFonts w:ascii="Arial" w:hAnsi="Arial" w:cs="Arial"/>
          <w:sz w:val="24"/>
          <w:szCs w:val="24"/>
        </w:rPr>
        <w:t xml:space="preserve"> interview, </w:t>
      </w:r>
      <w:proofErr w:type="gramStart"/>
      <w:r w:rsidRPr="00E0440A">
        <w:rPr>
          <w:rFonts w:ascii="Arial" w:hAnsi="Arial" w:cs="Arial"/>
          <w:sz w:val="24"/>
          <w:szCs w:val="24"/>
        </w:rPr>
        <w:t>all of</w:t>
      </w:r>
      <w:proofErr w:type="gramEnd"/>
      <w:r w:rsidRPr="00E0440A">
        <w:rPr>
          <w:rFonts w:ascii="Arial" w:hAnsi="Arial" w:cs="Arial"/>
          <w:sz w:val="24"/>
          <w:szCs w:val="24"/>
        </w:rPr>
        <w:t xml:space="preserve"> the appropriate documentation regarding the initial candidate rankings must be submitted to the V</w:t>
      </w:r>
      <w:r w:rsidR="00E0440A">
        <w:rPr>
          <w:rFonts w:ascii="Arial" w:hAnsi="Arial" w:cs="Arial"/>
          <w:sz w:val="24"/>
          <w:szCs w:val="24"/>
        </w:rPr>
        <w:t xml:space="preserve">ice </w:t>
      </w:r>
      <w:r w:rsidRPr="00E0440A">
        <w:rPr>
          <w:rFonts w:ascii="Arial" w:hAnsi="Arial" w:cs="Arial"/>
          <w:sz w:val="24"/>
          <w:szCs w:val="24"/>
        </w:rPr>
        <w:t>P</w:t>
      </w:r>
      <w:r w:rsidR="00E0440A">
        <w:rPr>
          <w:rFonts w:ascii="Arial" w:hAnsi="Arial" w:cs="Arial"/>
          <w:sz w:val="24"/>
          <w:szCs w:val="24"/>
        </w:rPr>
        <w:t>resident</w:t>
      </w:r>
      <w:r w:rsidRPr="00E0440A">
        <w:rPr>
          <w:rFonts w:ascii="Arial" w:hAnsi="Arial" w:cs="Arial"/>
          <w:sz w:val="24"/>
          <w:szCs w:val="24"/>
        </w:rPr>
        <w:t xml:space="preserve"> </w:t>
      </w:r>
      <w:r w:rsidR="00E0440A">
        <w:rPr>
          <w:rFonts w:ascii="Arial" w:hAnsi="Arial" w:cs="Arial"/>
          <w:sz w:val="24"/>
          <w:szCs w:val="24"/>
        </w:rPr>
        <w:t>for</w:t>
      </w:r>
      <w:r w:rsidRPr="00E0440A">
        <w:rPr>
          <w:rFonts w:ascii="Arial" w:hAnsi="Arial" w:cs="Arial"/>
          <w:sz w:val="24"/>
          <w:szCs w:val="24"/>
        </w:rPr>
        <w:t xml:space="preserve"> Equity and Diversity for approval. This is a critical part of the review of the applicants and the documentation will be used to justify the hiring or promotional activity </w:t>
      </w:r>
      <w:r w:rsidR="00E0440A">
        <w:rPr>
          <w:rFonts w:ascii="Arial" w:hAnsi="Arial" w:cs="Arial"/>
          <w:sz w:val="24"/>
          <w:szCs w:val="24"/>
        </w:rPr>
        <w:t xml:space="preserve">in </w:t>
      </w:r>
      <w:proofErr w:type="spellStart"/>
      <w:r w:rsidR="00E0440A">
        <w:rPr>
          <w:rFonts w:ascii="Arial" w:hAnsi="Arial" w:cs="Arial"/>
          <w:sz w:val="24"/>
          <w:szCs w:val="24"/>
        </w:rPr>
        <w:t>Eastern’s</w:t>
      </w:r>
      <w:proofErr w:type="spellEnd"/>
      <w:r w:rsidRPr="00E0440A">
        <w:rPr>
          <w:rFonts w:ascii="Arial" w:hAnsi="Arial" w:cs="Arial"/>
          <w:sz w:val="24"/>
          <w:szCs w:val="24"/>
        </w:rPr>
        <w:t xml:space="preserve"> Affirmative Action Plan </w:t>
      </w:r>
      <w:r w:rsidR="00E0440A">
        <w:rPr>
          <w:rFonts w:ascii="Arial" w:hAnsi="Arial" w:cs="Arial"/>
          <w:sz w:val="24"/>
          <w:szCs w:val="24"/>
        </w:rPr>
        <w:t>(</w:t>
      </w:r>
      <w:r w:rsidRPr="00E0440A">
        <w:rPr>
          <w:rFonts w:ascii="Arial" w:hAnsi="Arial" w:cs="Arial"/>
          <w:sz w:val="24"/>
          <w:szCs w:val="24"/>
        </w:rPr>
        <w:t>which</w:t>
      </w:r>
      <w:r w:rsidR="00E0440A">
        <w:rPr>
          <w:rFonts w:ascii="Arial" w:hAnsi="Arial" w:cs="Arial"/>
          <w:sz w:val="24"/>
          <w:szCs w:val="24"/>
        </w:rPr>
        <w:t xml:space="preserve"> must</w:t>
      </w:r>
      <w:r w:rsidRPr="00E0440A">
        <w:rPr>
          <w:rFonts w:ascii="Arial" w:hAnsi="Arial" w:cs="Arial"/>
          <w:sz w:val="24"/>
          <w:szCs w:val="24"/>
        </w:rPr>
        <w:t xml:space="preserve"> follow the Commission on Human Rights and Opportunities (CHRO) Affirmative Action Regulations</w:t>
      </w:r>
      <w:r w:rsidR="00E0440A">
        <w:rPr>
          <w:rFonts w:ascii="Arial" w:hAnsi="Arial" w:cs="Arial"/>
          <w:sz w:val="24"/>
          <w:szCs w:val="24"/>
        </w:rPr>
        <w:t>)</w:t>
      </w:r>
      <w:r w:rsidRPr="00E0440A">
        <w:rPr>
          <w:rFonts w:ascii="Arial" w:hAnsi="Arial" w:cs="Arial"/>
          <w:sz w:val="24"/>
          <w:szCs w:val="24"/>
        </w:rPr>
        <w:t xml:space="preserve">. Once the documentation has been approved the </w:t>
      </w:r>
      <w:r w:rsidR="00E0440A">
        <w:rPr>
          <w:rFonts w:ascii="Arial" w:hAnsi="Arial" w:cs="Arial"/>
          <w:sz w:val="24"/>
          <w:szCs w:val="24"/>
        </w:rPr>
        <w:t>s</w:t>
      </w:r>
      <w:r w:rsidRPr="00E0440A">
        <w:rPr>
          <w:rFonts w:ascii="Arial" w:hAnsi="Arial" w:cs="Arial"/>
          <w:sz w:val="24"/>
          <w:szCs w:val="24"/>
        </w:rPr>
        <w:t xml:space="preserve">earch </w:t>
      </w:r>
      <w:r w:rsidR="00E0440A">
        <w:rPr>
          <w:rFonts w:ascii="Arial" w:hAnsi="Arial" w:cs="Arial"/>
          <w:sz w:val="24"/>
          <w:szCs w:val="24"/>
        </w:rPr>
        <w:t>c</w:t>
      </w:r>
      <w:r w:rsidRPr="00E0440A">
        <w:rPr>
          <w:rFonts w:ascii="Arial" w:hAnsi="Arial" w:cs="Arial"/>
          <w:sz w:val="24"/>
          <w:szCs w:val="24"/>
        </w:rPr>
        <w:t xml:space="preserve">ommittee can begin to schedule the interviews. </w:t>
      </w:r>
    </w:p>
    <w:p w14:paraId="5DFE387B" w14:textId="77777777" w:rsidR="00E0440A" w:rsidRPr="00E0440A" w:rsidRDefault="00E0440A" w:rsidP="00E0440A">
      <w:pPr>
        <w:pStyle w:val="NoSpacing"/>
        <w:rPr>
          <w:rFonts w:ascii="Arial" w:hAnsi="Arial" w:cs="Arial"/>
          <w:sz w:val="24"/>
          <w:szCs w:val="24"/>
        </w:rPr>
      </w:pPr>
    </w:p>
    <w:p w14:paraId="7FFA48F6" w14:textId="77777777" w:rsidR="00E0440A" w:rsidRDefault="00963872" w:rsidP="00E0440A">
      <w:pPr>
        <w:pStyle w:val="NoSpacing"/>
        <w:rPr>
          <w:rFonts w:ascii="Arial" w:hAnsi="Arial" w:cs="Arial"/>
          <w:sz w:val="24"/>
          <w:szCs w:val="24"/>
        </w:rPr>
      </w:pPr>
      <w:r w:rsidRPr="00E0440A">
        <w:rPr>
          <w:rFonts w:ascii="Arial" w:hAnsi="Arial" w:cs="Arial"/>
          <w:sz w:val="24"/>
          <w:szCs w:val="24"/>
        </w:rPr>
        <w:t xml:space="preserve">The interviews must be done consistently for all candidates. For example, if the first round of interviews </w:t>
      </w:r>
      <w:proofErr w:type="gramStart"/>
      <w:r w:rsidRPr="00E0440A">
        <w:rPr>
          <w:rFonts w:ascii="Arial" w:hAnsi="Arial" w:cs="Arial"/>
          <w:sz w:val="24"/>
          <w:szCs w:val="24"/>
        </w:rPr>
        <w:t>ar</w:t>
      </w:r>
      <w:bookmarkStart w:id="0" w:name="_GoBack"/>
      <w:bookmarkEnd w:id="0"/>
      <w:r w:rsidRPr="00E0440A">
        <w:rPr>
          <w:rFonts w:ascii="Arial" w:hAnsi="Arial" w:cs="Arial"/>
          <w:sz w:val="24"/>
          <w:szCs w:val="24"/>
        </w:rPr>
        <w:t>e</w:t>
      </w:r>
      <w:proofErr w:type="gramEnd"/>
      <w:r w:rsidRPr="00E0440A">
        <w:rPr>
          <w:rFonts w:ascii="Arial" w:hAnsi="Arial" w:cs="Arial"/>
          <w:sz w:val="24"/>
          <w:szCs w:val="24"/>
        </w:rPr>
        <w:t xml:space="preserve"> conducted by telephone or virtual, conduct all of the interviews via telephone or virtual regardless of the geography of any given candidates even if one of your candidates is local. The next round would then be in person interviews or the interviews can begin this way</w:t>
      </w:r>
      <w:r w:rsidR="00E0440A">
        <w:rPr>
          <w:rFonts w:ascii="Arial" w:hAnsi="Arial" w:cs="Arial"/>
          <w:sz w:val="24"/>
          <w:szCs w:val="24"/>
        </w:rPr>
        <w:t xml:space="preserve"> (if only one round of interviews is being conducted)</w:t>
      </w:r>
      <w:r w:rsidRPr="00E0440A">
        <w:rPr>
          <w:rFonts w:ascii="Arial" w:hAnsi="Arial" w:cs="Arial"/>
          <w:sz w:val="24"/>
          <w:szCs w:val="24"/>
        </w:rPr>
        <w:t>.</w:t>
      </w:r>
    </w:p>
    <w:p w14:paraId="3D0F2BE4" w14:textId="3A1CDA95" w:rsidR="00963872" w:rsidRPr="00E0440A" w:rsidRDefault="00963872" w:rsidP="00E0440A">
      <w:pPr>
        <w:pStyle w:val="NoSpacing"/>
        <w:rPr>
          <w:rFonts w:ascii="Arial" w:hAnsi="Arial" w:cs="Arial"/>
          <w:sz w:val="24"/>
          <w:szCs w:val="24"/>
        </w:rPr>
      </w:pPr>
      <w:r w:rsidRPr="00E0440A">
        <w:rPr>
          <w:rFonts w:ascii="Arial" w:hAnsi="Arial" w:cs="Arial"/>
          <w:sz w:val="24"/>
          <w:szCs w:val="24"/>
        </w:rPr>
        <w:t xml:space="preserve"> </w:t>
      </w:r>
    </w:p>
    <w:p w14:paraId="0DE4C4FC" w14:textId="77777777" w:rsidR="00E0440A" w:rsidRDefault="00963872" w:rsidP="00E0440A">
      <w:pPr>
        <w:pStyle w:val="NoSpacing"/>
        <w:rPr>
          <w:rFonts w:ascii="Arial" w:hAnsi="Arial" w:cs="Arial"/>
          <w:sz w:val="24"/>
          <w:szCs w:val="24"/>
        </w:rPr>
      </w:pPr>
      <w:r w:rsidRPr="00E0440A">
        <w:rPr>
          <w:rFonts w:ascii="Arial" w:hAnsi="Arial" w:cs="Arial"/>
          <w:sz w:val="24"/>
          <w:szCs w:val="24"/>
        </w:rPr>
        <w:t xml:space="preserve">All </w:t>
      </w:r>
      <w:r w:rsidR="00E0440A">
        <w:rPr>
          <w:rFonts w:ascii="Arial" w:hAnsi="Arial" w:cs="Arial"/>
          <w:sz w:val="24"/>
          <w:szCs w:val="24"/>
        </w:rPr>
        <w:t>s</w:t>
      </w:r>
      <w:r w:rsidRPr="00E0440A">
        <w:rPr>
          <w:rFonts w:ascii="Arial" w:hAnsi="Arial" w:cs="Arial"/>
          <w:sz w:val="24"/>
          <w:szCs w:val="24"/>
        </w:rPr>
        <w:t xml:space="preserve">earch </w:t>
      </w:r>
      <w:r w:rsidR="00E0440A">
        <w:rPr>
          <w:rFonts w:ascii="Arial" w:hAnsi="Arial" w:cs="Arial"/>
          <w:sz w:val="24"/>
          <w:szCs w:val="24"/>
        </w:rPr>
        <w:t>c</w:t>
      </w:r>
      <w:r w:rsidRPr="00E0440A">
        <w:rPr>
          <w:rFonts w:ascii="Arial" w:hAnsi="Arial" w:cs="Arial"/>
          <w:sz w:val="24"/>
          <w:szCs w:val="24"/>
        </w:rPr>
        <w:t xml:space="preserve">ommittee </w:t>
      </w:r>
      <w:r w:rsidR="00E0440A">
        <w:rPr>
          <w:rFonts w:ascii="Arial" w:hAnsi="Arial" w:cs="Arial"/>
          <w:sz w:val="24"/>
          <w:szCs w:val="24"/>
        </w:rPr>
        <w:t>m</w:t>
      </w:r>
      <w:r w:rsidRPr="00E0440A">
        <w:rPr>
          <w:rFonts w:ascii="Arial" w:hAnsi="Arial" w:cs="Arial"/>
          <w:sz w:val="24"/>
          <w:szCs w:val="24"/>
        </w:rPr>
        <w:t xml:space="preserve">embers should participate in all interviews to ensure fair and consistent evaluation of interviewed candidates. If </w:t>
      </w:r>
      <w:r w:rsidR="00E0440A">
        <w:rPr>
          <w:rFonts w:ascii="Arial" w:hAnsi="Arial" w:cs="Arial"/>
          <w:sz w:val="24"/>
          <w:szCs w:val="24"/>
        </w:rPr>
        <w:t>s</w:t>
      </w:r>
      <w:r w:rsidRPr="00E0440A">
        <w:rPr>
          <w:rFonts w:ascii="Arial" w:hAnsi="Arial" w:cs="Arial"/>
          <w:sz w:val="24"/>
          <w:szCs w:val="24"/>
        </w:rPr>
        <w:t xml:space="preserve">earch </w:t>
      </w:r>
      <w:r w:rsidR="00E0440A">
        <w:rPr>
          <w:rFonts w:ascii="Arial" w:hAnsi="Arial" w:cs="Arial"/>
          <w:sz w:val="24"/>
          <w:szCs w:val="24"/>
        </w:rPr>
        <w:t>c</w:t>
      </w:r>
      <w:r w:rsidRPr="00E0440A">
        <w:rPr>
          <w:rFonts w:ascii="Arial" w:hAnsi="Arial" w:cs="Arial"/>
          <w:sz w:val="24"/>
          <w:szCs w:val="24"/>
        </w:rPr>
        <w:t xml:space="preserve">ommittee </w:t>
      </w:r>
      <w:r w:rsidR="00E0440A">
        <w:rPr>
          <w:rFonts w:ascii="Arial" w:hAnsi="Arial" w:cs="Arial"/>
          <w:sz w:val="24"/>
          <w:szCs w:val="24"/>
        </w:rPr>
        <w:t>m</w:t>
      </w:r>
      <w:r w:rsidRPr="00E0440A">
        <w:rPr>
          <w:rFonts w:ascii="Arial" w:hAnsi="Arial" w:cs="Arial"/>
          <w:sz w:val="24"/>
          <w:szCs w:val="24"/>
        </w:rPr>
        <w:t xml:space="preserve">embers cannot </w:t>
      </w:r>
    </w:p>
    <w:p w14:paraId="0724295C" w14:textId="58D0E1E8" w:rsidR="00E0440A" w:rsidRDefault="00963872" w:rsidP="00E0440A">
      <w:pPr>
        <w:pStyle w:val="NoSpacing"/>
        <w:rPr>
          <w:rFonts w:ascii="Arial" w:hAnsi="Arial" w:cs="Arial"/>
          <w:sz w:val="24"/>
          <w:szCs w:val="24"/>
        </w:rPr>
      </w:pPr>
      <w:r w:rsidRPr="00E0440A">
        <w:rPr>
          <w:rFonts w:ascii="Arial" w:hAnsi="Arial" w:cs="Arial"/>
          <w:sz w:val="24"/>
          <w:szCs w:val="24"/>
        </w:rPr>
        <w:t xml:space="preserve">make some of the scheduled interviews, it is important to let the </w:t>
      </w:r>
      <w:r w:rsidR="00E0440A">
        <w:rPr>
          <w:rFonts w:ascii="Arial" w:hAnsi="Arial" w:cs="Arial"/>
          <w:sz w:val="24"/>
          <w:szCs w:val="24"/>
        </w:rPr>
        <w:t>s</w:t>
      </w:r>
      <w:r w:rsidRPr="00E0440A">
        <w:rPr>
          <w:rFonts w:ascii="Arial" w:hAnsi="Arial" w:cs="Arial"/>
          <w:sz w:val="24"/>
          <w:szCs w:val="24"/>
        </w:rPr>
        <w:t xml:space="preserve">earch </w:t>
      </w:r>
      <w:r w:rsidR="00E0440A">
        <w:rPr>
          <w:rFonts w:ascii="Arial" w:hAnsi="Arial" w:cs="Arial"/>
          <w:sz w:val="24"/>
          <w:szCs w:val="24"/>
        </w:rPr>
        <w:t>c</w:t>
      </w:r>
      <w:r w:rsidRPr="00E0440A">
        <w:rPr>
          <w:rFonts w:ascii="Arial" w:hAnsi="Arial" w:cs="Arial"/>
          <w:sz w:val="24"/>
          <w:szCs w:val="24"/>
        </w:rPr>
        <w:t xml:space="preserve">hair know as soon as possible so </w:t>
      </w:r>
      <w:r w:rsidR="00E0440A">
        <w:rPr>
          <w:rFonts w:ascii="Arial" w:hAnsi="Arial" w:cs="Arial"/>
          <w:sz w:val="24"/>
          <w:szCs w:val="24"/>
        </w:rPr>
        <w:t>arrangements can be made to ensure consistency of the process.</w:t>
      </w:r>
    </w:p>
    <w:p w14:paraId="0A138E9E" w14:textId="51B0CFE3" w:rsidR="00963872" w:rsidRPr="00E0440A" w:rsidRDefault="00963872" w:rsidP="00E0440A">
      <w:pPr>
        <w:pStyle w:val="NoSpacing"/>
        <w:rPr>
          <w:rFonts w:ascii="Arial" w:hAnsi="Arial" w:cs="Arial"/>
          <w:sz w:val="24"/>
          <w:szCs w:val="24"/>
        </w:rPr>
      </w:pPr>
      <w:r w:rsidRPr="00E0440A">
        <w:rPr>
          <w:rFonts w:ascii="Arial" w:hAnsi="Arial" w:cs="Arial"/>
          <w:sz w:val="24"/>
          <w:szCs w:val="24"/>
        </w:rPr>
        <w:t xml:space="preserve"> </w:t>
      </w:r>
    </w:p>
    <w:p w14:paraId="6E75E996" w14:textId="77777777" w:rsidR="00E0440A" w:rsidRDefault="00963872" w:rsidP="00E0440A">
      <w:pPr>
        <w:pStyle w:val="NoSpacing"/>
        <w:rPr>
          <w:rFonts w:ascii="Arial" w:hAnsi="Arial" w:cs="Arial"/>
          <w:sz w:val="24"/>
          <w:szCs w:val="24"/>
        </w:rPr>
      </w:pPr>
      <w:r w:rsidRPr="00E0440A">
        <w:rPr>
          <w:rFonts w:ascii="Arial" w:hAnsi="Arial" w:cs="Arial"/>
          <w:sz w:val="24"/>
          <w:szCs w:val="24"/>
        </w:rPr>
        <w:t xml:space="preserve">The </w:t>
      </w:r>
      <w:r w:rsidR="00E0440A">
        <w:rPr>
          <w:rFonts w:ascii="Arial" w:hAnsi="Arial" w:cs="Arial"/>
          <w:sz w:val="24"/>
          <w:szCs w:val="24"/>
        </w:rPr>
        <w:t>s</w:t>
      </w:r>
      <w:r w:rsidRPr="00E0440A">
        <w:rPr>
          <w:rFonts w:ascii="Arial" w:hAnsi="Arial" w:cs="Arial"/>
          <w:sz w:val="24"/>
          <w:szCs w:val="24"/>
        </w:rPr>
        <w:t xml:space="preserve">earch </w:t>
      </w:r>
      <w:r w:rsidR="00E0440A">
        <w:rPr>
          <w:rFonts w:ascii="Arial" w:hAnsi="Arial" w:cs="Arial"/>
          <w:sz w:val="24"/>
          <w:szCs w:val="24"/>
        </w:rPr>
        <w:t>c</w:t>
      </w:r>
      <w:r w:rsidRPr="00E0440A">
        <w:rPr>
          <w:rFonts w:ascii="Arial" w:hAnsi="Arial" w:cs="Arial"/>
          <w:sz w:val="24"/>
          <w:szCs w:val="24"/>
        </w:rPr>
        <w:t xml:space="preserve">ommittee should feel comfortable with any finalist they are recommending to </w:t>
      </w:r>
      <w:r w:rsidR="00E0440A">
        <w:rPr>
          <w:rFonts w:ascii="Arial" w:hAnsi="Arial" w:cs="Arial"/>
          <w:sz w:val="24"/>
          <w:szCs w:val="24"/>
        </w:rPr>
        <w:t>h</w:t>
      </w:r>
      <w:r w:rsidRPr="00E0440A">
        <w:rPr>
          <w:rFonts w:ascii="Arial" w:hAnsi="Arial" w:cs="Arial"/>
          <w:sz w:val="24"/>
          <w:szCs w:val="24"/>
        </w:rPr>
        <w:t xml:space="preserve">iring </w:t>
      </w:r>
      <w:r w:rsidR="00E0440A">
        <w:rPr>
          <w:rFonts w:ascii="Arial" w:hAnsi="Arial" w:cs="Arial"/>
          <w:sz w:val="24"/>
          <w:szCs w:val="24"/>
        </w:rPr>
        <w:t>m</w:t>
      </w:r>
      <w:r w:rsidRPr="00E0440A">
        <w:rPr>
          <w:rFonts w:ascii="Arial" w:hAnsi="Arial" w:cs="Arial"/>
          <w:sz w:val="24"/>
          <w:szCs w:val="24"/>
        </w:rPr>
        <w:t>anager because they will be able to select any of the recommended finalist. Also, the selected candidate could decline the opportunity and another candidate could be offered the position.</w:t>
      </w:r>
    </w:p>
    <w:p w14:paraId="2B52ED23" w14:textId="047E2628" w:rsidR="00963872" w:rsidRDefault="00963872" w:rsidP="00E0440A">
      <w:pPr>
        <w:pStyle w:val="NoSpacing"/>
        <w:rPr>
          <w:rFonts w:ascii="Arial" w:hAnsi="Arial" w:cs="Arial"/>
          <w:sz w:val="24"/>
          <w:szCs w:val="24"/>
        </w:rPr>
      </w:pPr>
      <w:r w:rsidRPr="00E0440A">
        <w:rPr>
          <w:rFonts w:ascii="Arial" w:hAnsi="Arial" w:cs="Arial"/>
          <w:sz w:val="24"/>
          <w:szCs w:val="24"/>
        </w:rPr>
        <w:t xml:space="preserve"> </w:t>
      </w:r>
    </w:p>
    <w:p w14:paraId="768A87A6" w14:textId="3B82D135" w:rsidR="00DF0EDA" w:rsidRDefault="00DF0EDA" w:rsidP="00E0440A">
      <w:pPr>
        <w:pStyle w:val="NoSpacing"/>
        <w:rPr>
          <w:rFonts w:ascii="Arial" w:hAnsi="Arial" w:cs="Arial"/>
          <w:sz w:val="24"/>
          <w:szCs w:val="24"/>
        </w:rPr>
      </w:pPr>
    </w:p>
    <w:p w14:paraId="24A0B94B" w14:textId="44F14052" w:rsidR="00DF0EDA" w:rsidRDefault="00DF0EDA" w:rsidP="00E0440A">
      <w:pPr>
        <w:pStyle w:val="NoSpacing"/>
        <w:rPr>
          <w:rFonts w:ascii="Arial" w:hAnsi="Arial" w:cs="Arial"/>
          <w:sz w:val="24"/>
          <w:szCs w:val="24"/>
        </w:rPr>
      </w:pPr>
    </w:p>
    <w:p w14:paraId="763D6DF7" w14:textId="64240359" w:rsidR="00DF0EDA" w:rsidRDefault="00DF0EDA" w:rsidP="00E0440A">
      <w:pPr>
        <w:pStyle w:val="NoSpacing"/>
        <w:rPr>
          <w:rFonts w:ascii="Arial" w:hAnsi="Arial" w:cs="Arial"/>
          <w:sz w:val="24"/>
          <w:szCs w:val="24"/>
        </w:rPr>
      </w:pPr>
    </w:p>
    <w:p w14:paraId="54A167FD" w14:textId="77777777" w:rsidR="00DF0EDA" w:rsidRDefault="00DF0EDA" w:rsidP="00E0440A">
      <w:pPr>
        <w:pStyle w:val="NoSpacing"/>
        <w:rPr>
          <w:rFonts w:ascii="Arial" w:hAnsi="Arial" w:cs="Arial"/>
          <w:sz w:val="24"/>
          <w:szCs w:val="24"/>
        </w:rPr>
      </w:pPr>
    </w:p>
    <w:p w14:paraId="6AA9B831" w14:textId="0C0C31BB" w:rsidR="00DF0EDA" w:rsidRDefault="00DF0EDA" w:rsidP="00E0440A">
      <w:pPr>
        <w:pStyle w:val="NoSpacing"/>
        <w:rPr>
          <w:rFonts w:ascii="Arial" w:hAnsi="Arial" w:cs="Arial"/>
          <w:sz w:val="24"/>
          <w:szCs w:val="24"/>
        </w:rPr>
      </w:pPr>
    </w:p>
    <w:p w14:paraId="4ADC850F" w14:textId="08E97E26" w:rsidR="00DF0EDA" w:rsidRDefault="00DF0EDA" w:rsidP="00E0440A">
      <w:pPr>
        <w:pStyle w:val="NoSpacing"/>
        <w:rPr>
          <w:rFonts w:ascii="Arial" w:hAnsi="Arial" w:cs="Arial"/>
          <w:sz w:val="24"/>
          <w:szCs w:val="24"/>
        </w:rPr>
      </w:pPr>
    </w:p>
    <w:p w14:paraId="0099284A" w14:textId="40787A82" w:rsidR="00DF0EDA" w:rsidRPr="00DF0EDA" w:rsidRDefault="00DF0EDA" w:rsidP="00E0440A">
      <w:pPr>
        <w:pStyle w:val="NoSpacing"/>
        <w:rPr>
          <w:rFonts w:ascii="Arial" w:hAnsi="Arial" w:cs="Arial"/>
          <w:b/>
          <w:bCs/>
          <w:sz w:val="24"/>
          <w:szCs w:val="24"/>
        </w:rPr>
      </w:pPr>
      <w:r w:rsidRPr="00DF0EDA">
        <w:rPr>
          <w:rFonts w:ascii="Arial" w:hAnsi="Arial" w:cs="Arial"/>
          <w:b/>
          <w:bCs/>
          <w:sz w:val="24"/>
          <w:szCs w:val="24"/>
        </w:rPr>
        <w:t>Recommendation of Final Candidates</w:t>
      </w:r>
    </w:p>
    <w:p w14:paraId="6900AB8F" w14:textId="35DFC20B" w:rsidR="00DF0EDA" w:rsidRDefault="00DF0EDA" w:rsidP="00E0440A">
      <w:pPr>
        <w:pStyle w:val="NoSpacing"/>
        <w:rPr>
          <w:rFonts w:ascii="Arial" w:hAnsi="Arial" w:cs="Arial"/>
          <w:sz w:val="24"/>
          <w:szCs w:val="24"/>
        </w:rPr>
      </w:pPr>
      <w:r>
        <w:rPr>
          <w:rFonts w:ascii="Arial" w:hAnsi="Arial" w:cs="Arial"/>
          <w:sz w:val="24"/>
          <w:szCs w:val="24"/>
        </w:rPr>
        <w:t xml:space="preserve">Once the interviews are completed, the search committee should meet to identify the candidate(s) to be recommended to the hiring manager. These recommendations will be included in the final search report. The recommendations must include and explanation of the candidates’ strengths and weaknesses as related to the qualifications of the position. </w:t>
      </w:r>
    </w:p>
    <w:p w14:paraId="5AC324C7" w14:textId="77777777" w:rsidR="00DF0EDA" w:rsidRPr="00E0440A" w:rsidRDefault="00DF0EDA" w:rsidP="00E0440A">
      <w:pPr>
        <w:pStyle w:val="NoSpacing"/>
        <w:rPr>
          <w:rFonts w:ascii="Arial" w:hAnsi="Arial" w:cs="Arial"/>
          <w:sz w:val="24"/>
          <w:szCs w:val="24"/>
        </w:rPr>
      </w:pPr>
    </w:p>
    <w:p w14:paraId="276011DC" w14:textId="77777777" w:rsidR="00963872" w:rsidRPr="00E0440A" w:rsidRDefault="00963872" w:rsidP="00E0440A">
      <w:pPr>
        <w:pStyle w:val="NoSpacing"/>
        <w:rPr>
          <w:rFonts w:ascii="Arial" w:hAnsi="Arial" w:cs="Arial"/>
          <w:b/>
          <w:bCs/>
          <w:sz w:val="24"/>
          <w:szCs w:val="24"/>
        </w:rPr>
      </w:pPr>
      <w:r w:rsidRPr="00E0440A">
        <w:rPr>
          <w:rFonts w:ascii="Arial" w:hAnsi="Arial" w:cs="Arial"/>
          <w:b/>
          <w:bCs/>
          <w:sz w:val="24"/>
          <w:szCs w:val="24"/>
        </w:rPr>
        <w:t xml:space="preserve">Documentation Required </w:t>
      </w:r>
    </w:p>
    <w:p w14:paraId="2B99FCF7" w14:textId="22D1A38C" w:rsidR="00963872" w:rsidRDefault="00963872" w:rsidP="00E0440A">
      <w:pPr>
        <w:pStyle w:val="NoSpacing"/>
        <w:rPr>
          <w:rFonts w:ascii="Arial" w:hAnsi="Arial" w:cs="Arial"/>
          <w:sz w:val="24"/>
          <w:szCs w:val="24"/>
        </w:rPr>
      </w:pPr>
      <w:r w:rsidRPr="00E0440A">
        <w:rPr>
          <w:rFonts w:ascii="Arial" w:hAnsi="Arial" w:cs="Arial"/>
          <w:sz w:val="24"/>
          <w:szCs w:val="24"/>
        </w:rPr>
        <w:t xml:space="preserve">All applicants </w:t>
      </w:r>
      <w:r w:rsidR="00E0440A">
        <w:rPr>
          <w:rFonts w:ascii="Arial" w:hAnsi="Arial" w:cs="Arial"/>
          <w:sz w:val="24"/>
          <w:szCs w:val="24"/>
        </w:rPr>
        <w:t>who</w:t>
      </w:r>
      <w:r w:rsidRPr="00E0440A">
        <w:rPr>
          <w:rFonts w:ascii="Arial" w:hAnsi="Arial" w:cs="Arial"/>
          <w:sz w:val="24"/>
          <w:szCs w:val="24"/>
        </w:rPr>
        <w:t xml:space="preserve"> apply to </w:t>
      </w:r>
      <w:r w:rsidR="00E0440A">
        <w:rPr>
          <w:rFonts w:ascii="Arial" w:hAnsi="Arial" w:cs="Arial"/>
          <w:sz w:val="24"/>
          <w:szCs w:val="24"/>
        </w:rPr>
        <w:t>Eastern</w:t>
      </w:r>
      <w:r w:rsidRPr="00E0440A">
        <w:rPr>
          <w:rFonts w:ascii="Arial" w:hAnsi="Arial" w:cs="Arial"/>
          <w:sz w:val="24"/>
          <w:szCs w:val="24"/>
        </w:rPr>
        <w:t xml:space="preserve"> positions must be evaluated fairly, consistently and according to the position</w:t>
      </w:r>
      <w:r w:rsidR="005216F9">
        <w:rPr>
          <w:rFonts w:ascii="Arial" w:hAnsi="Arial" w:cs="Arial"/>
          <w:sz w:val="24"/>
          <w:szCs w:val="24"/>
        </w:rPr>
        <w:t>’s</w:t>
      </w:r>
      <w:r w:rsidRPr="00E0440A">
        <w:rPr>
          <w:rFonts w:ascii="Arial" w:hAnsi="Arial" w:cs="Arial"/>
          <w:sz w:val="24"/>
          <w:szCs w:val="24"/>
        </w:rPr>
        <w:t xml:space="preserve"> </w:t>
      </w:r>
      <w:r w:rsidR="005216F9">
        <w:rPr>
          <w:rFonts w:ascii="Arial" w:hAnsi="Arial" w:cs="Arial"/>
          <w:sz w:val="24"/>
          <w:szCs w:val="24"/>
        </w:rPr>
        <w:t xml:space="preserve">qualification </w:t>
      </w:r>
      <w:r w:rsidRPr="00E0440A">
        <w:rPr>
          <w:rFonts w:ascii="Arial" w:hAnsi="Arial" w:cs="Arial"/>
          <w:sz w:val="24"/>
          <w:szCs w:val="24"/>
        </w:rPr>
        <w:t xml:space="preserve">requirements. Documentation must be provided for all applicants selected for an interview or not selected. The justification must be specific, concrete, objective and detailed. No subjective documentation that includes any feelings, opinions, emotions, or broad general statements will be approved. Do not include any second-hand knowledge because the </w:t>
      </w:r>
      <w:r w:rsidR="005216F9">
        <w:rPr>
          <w:rFonts w:ascii="Arial" w:hAnsi="Arial" w:cs="Arial"/>
          <w:sz w:val="24"/>
          <w:szCs w:val="24"/>
        </w:rPr>
        <w:t>s</w:t>
      </w:r>
      <w:r w:rsidRPr="00E0440A">
        <w:rPr>
          <w:rFonts w:ascii="Arial" w:hAnsi="Arial" w:cs="Arial"/>
          <w:sz w:val="24"/>
          <w:szCs w:val="24"/>
        </w:rPr>
        <w:t xml:space="preserve">earch </w:t>
      </w:r>
      <w:r w:rsidR="005216F9">
        <w:rPr>
          <w:rFonts w:ascii="Arial" w:hAnsi="Arial" w:cs="Arial"/>
          <w:sz w:val="24"/>
          <w:szCs w:val="24"/>
        </w:rPr>
        <w:t>c</w:t>
      </w:r>
      <w:r w:rsidRPr="00E0440A">
        <w:rPr>
          <w:rFonts w:ascii="Arial" w:hAnsi="Arial" w:cs="Arial"/>
          <w:sz w:val="24"/>
          <w:szCs w:val="24"/>
        </w:rPr>
        <w:t>ommittee is only evaluati</w:t>
      </w:r>
      <w:r w:rsidR="005216F9">
        <w:rPr>
          <w:rFonts w:ascii="Arial" w:hAnsi="Arial" w:cs="Arial"/>
          <w:sz w:val="24"/>
          <w:szCs w:val="24"/>
        </w:rPr>
        <w:t>ng</w:t>
      </w:r>
      <w:r w:rsidRPr="00E0440A">
        <w:rPr>
          <w:rFonts w:ascii="Arial" w:hAnsi="Arial" w:cs="Arial"/>
          <w:sz w:val="24"/>
          <w:szCs w:val="24"/>
        </w:rPr>
        <w:t xml:space="preserve"> the applicants based on the application paperwork that they submitted. No discriminatory language or language referencing any underrepresented groups or a protected class member, would be approve</w:t>
      </w:r>
      <w:r w:rsidR="005216F9">
        <w:rPr>
          <w:rFonts w:ascii="Arial" w:hAnsi="Arial" w:cs="Arial"/>
          <w:sz w:val="24"/>
          <w:szCs w:val="24"/>
        </w:rPr>
        <w:t>d</w:t>
      </w:r>
      <w:r w:rsidRPr="00E0440A">
        <w:rPr>
          <w:rFonts w:ascii="Arial" w:hAnsi="Arial" w:cs="Arial"/>
          <w:sz w:val="24"/>
          <w:szCs w:val="24"/>
        </w:rPr>
        <w:t xml:space="preserve"> either. The </w:t>
      </w:r>
      <w:r w:rsidR="005216F9">
        <w:rPr>
          <w:rFonts w:ascii="Arial" w:hAnsi="Arial" w:cs="Arial"/>
          <w:sz w:val="24"/>
          <w:szCs w:val="24"/>
        </w:rPr>
        <w:t>s</w:t>
      </w:r>
      <w:r w:rsidRPr="00E0440A">
        <w:rPr>
          <w:rFonts w:ascii="Arial" w:hAnsi="Arial" w:cs="Arial"/>
          <w:sz w:val="24"/>
          <w:szCs w:val="24"/>
        </w:rPr>
        <w:t xml:space="preserve">earch </w:t>
      </w:r>
      <w:r w:rsidR="005216F9">
        <w:rPr>
          <w:rFonts w:ascii="Arial" w:hAnsi="Arial" w:cs="Arial"/>
          <w:sz w:val="24"/>
          <w:szCs w:val="24"/>
        </w:rPr>
        <w:t>c</w:t>
      </w:r>
      <w:r w:rsidRPr="00E0440A">
        <w:rPr>
          <w:rFonts w:ascii="Arial" w:hAnsi="Arial" w:cs="Arial"/>
          <w:sz w:val="24"/>
          <w:szCs w:val="24"/>
        </w:rPr>
        <w:t xml:space="preserve">hair will gather </w:t>
      </w:r>
      <w:proofErr w:type="gramStart"/>
      <w:r w:rsidRPr="00E0440A">
        <w:rPr>
          <w:rFonts w:ascii="Arial" w:hAnsi="Arial" w:cs="Arial"/>
          <w:sz w:val="24"/>
          <w:szCs w:val="24"/>
        </w:rPr>
        <w:t>all of</w:t>
      </w:r>
      <w:proofErr w:type="gramEnd"/>
      <w:r w:rsidRPr="00E0440A">
        <w:rPr>
          <w:rFonts w:ascii="Arial" w:hAnsi="Arial" w:cs="Arial"/>
          <w:sz w:val="24"/>
          <w:szCs w:val="24"/>
        </w:rPr>
        <w:t xml:space="preserve"> the documentation from the evaluation of all applicants</w:t>
      </w:r>
      <w:r w:rsidR="005178BB">
        <w:rPr>
          <w:rFonts w:ascii="Arial" w:hAnsi="Arial" w:cs="Arial"/>
          <w:sz w:val="24"/>
          <w:szCs w:val="24"/>
        </w:rPr>
        <w:t xml:space="preserve"> </w:t>
      </w:r>
      <w:r w:rsidRPr="00E0440A">
        <w:rPr>
          <w:rFonts w:ascii="Arial" w:hAnsi="Arial" w:cs="Arial"/>
          <w:sz w:val="24"/>
          <w:szCs w:val="24"/>
        </w:rPr>
        <w:t xml:space="preserve">from each </w:t>
      </w:r>
      <w:r w:rsidR="005216F9">
        <w:rPr>
          <w:rFonts w:ascii="Arial" w:hAnsi="Arial" w:cs="Arial"/>
          <w:sz w:val="24"/>
          <w:szCs w:val="24"/>
        </w:rPr>
        <w:t>s</w:t>
      </w:r>
      <w:r w:rsidRPr="00E0440A">
        <w:rPr>
          <w:rFonts w:ascii="Arial" w:hAnsi="Arial" w:cs="Arial"/>
          <w:sz w:val="24"/>
          <w:szCs w:val="24"/>
        </w:rPr>
        <w:t xml:space="preserve">earch </w:t>
      </w:r>
      <w:r w:rsidR="005216F9">
        <w:rPr>
          <w:rFonts w:ascii="Arial" w:hAnsi="Arial" w:cs="Arial"/>
          <w:sz w:val="24"/>
          <w:szCs w:val="24"/>
        </w:rPr>
        <w:t>c</w:t>
      </w:r>
      <w:r w:rsidRPr="00E0440A">
        <w:rPr>
          <w:rFonts w:ascii="Arial" w:hAnsi="Arial" w:cs="Arial"/>
          <w:sz w:val="24"/>
          <w:szCs w:val="24"/>
        </w:rPr>
        <w:t>ommittee member and return the material, documentation and all other related search information to the V</w:t>
      </w:r>
      <w:r w:rsidR="005216F9">
        <w:rPr>
          <w:rFonts w:ascii="Arial" w:hAnsi="Arial" w:cs="Arial"/>
          <w:sz w:val="24"/>
          <w:szCs w:val="24"/>
        </w:rPr>
        <w:t xml:space="preserve">ice </w:t>
      </w:r>
      <w:r w:rsidRPr="00E0440A">
        <w:rPr>
          <w:rFonts w:ascii="Arial" w:hAnsi="Arial" w:cs="Arial"/>
          <w:sz w:val="24"/>
          <w:szCs w:val="24"/>
        </w:rPr>
        <w:t>P</w:t>
      </w:r>
      <w:r w:rsidR="005216F9">
        <w:rPr>
          <w:rFonts w:ascii="Arial" w:hAnsi="Arial" w:cs="Arial"/>
          <w:sz w:val="24"/>
          <w:szCs w:val="24"/>
        </w:rPr>
        <w:t>resident</w:t>
      </w:r>
      <w:r w:rsidRPr="00E0440A">
        <w:rPr>
          <w:rFonts w:ascii="Arial" w:hAnsi="Arial" w:cs="Arial"/>
          <w:sz w:val="24"/>
          <w:szCs w:val="24"/>
        </w:rPr>
        <w:t xml:space="preserve"> </w:t>
      </w:r>
      <w:r w:rsidR="005216F9">
        <w:rPr>
          <w:rFonts w:ascii="Arial" w:hAnsi="Arial" w:cs="Arial"/>
          <w:sz w:val="24"/>
          <w:szCs w:val="24"/>
        </w:rPr>
        <w:t>for</w:t>
      </w:r>
      <w:r w:rsidRPr="00E0440A">
        <w:rPr>
          <w:rFonts w:ascii="Arial" w:hAnsi="Arial" w:cs="Arial"/>
          <w:sz w:val="24"/>
          <w:szCs w:val="24"/>
        </w:rPr>
        <w:t xml:space="preserve"> Equity and Diversity. </w:t>
      </w:r>
    </w:p>
    <w:p w14:paraId="56001BC4" w14:textId="77777777" w:rsidR="00E0440A" w:rsidRPr="00E0440A" w:rsidRDefault="00E0440A" w:rsidP="00E0440A">
      <w:pPr>
        <w:pStyle w:val="NoSpacing"/>
        <w:rPr>
          <w:rFonts w:ascii="Arial" w:hAnsi="Arial" w:cs="Arial"/>
          <w:sz w:val="24"/>
          <w:szCs w:val="24"/>
        </w:rPr>
      </w:pPr>
    </w:p>
    <w:p w14:paraId="4D8A539D" w14:textId="4C7D1223" w:rsidR="00963872" w:rsidRPr="005216F9" w:rsidRDefault="005178BB" w:rsidP="005216F9">
      <w:pPr>
        <w:pStyle w:val="NoSpacing"/>
        <w:rPr>
          <w:rFonts w:ascii="Arial" w:hAnsi="Arial" w:cs="Arial"/>
          <w:b/>
          <w:bCs/>
          <w:sz w:val="24"/>
          <w:szCs w:val="24"/>
        </w:rPr>
      </w:pPr>
      <w:r>
        <w:rPr>
          <w:rFonts w:ascii="Arial" w:hAnsi="Arial" w:cs="Arial"/>
          <w:b/>
          <w:bCs/>
          <w:sz w:val="24"/>
          <w:szCs w:val="24"/>
        </w:rPr>
        <w:t>Understanding and Managing Inherent/Implicit Bias</w:t>
      </w:r>
    </w:p>
    <w:p w14:paraId="4EB69D9A" w14:textId="6C5581A4" w:rsidR="00963872" w:rsidRPr="005178BB" w:rsidRDefault="00963872" w:rsidP="005216F9">
      <w:pPr>
        <w:pStyle w:val="NoSpacing"/>
        <w:rPr>
          <w:rFonts w:ascii="Arial" w:hAnsi="Arial" w:cs="Arial"/>
          <w:sz w:val="23"/>
          <w:szCs w:val="23"/>
        </w:rPr>
      </w:pPr>
      <w:r w:rsidRPr="005178BB">
        <w:rPr>
          <w:rFonts w:ascii="Arial" w:hAnsi="Arial" w:cs="Arial"/>
          <w:sz w:val="23"/>
          <w:szCs w:val="23"/>
        </w:rPr>
        <w:t xml:space="preserve">The evaluation of the candidates should be equitable, consistent and objective and based solely on the qualifications advertised in the job announcement/advertisement and the quality of the submitted resume and application paperwork that includes </w:t>
      </w:r>
      <w:r w:rsidR="005216F9" w:rsidRPr="005178BB">
        <w:rPr>
          <w:rFonts w:ascii="Arial" w:hAnsi="Arial" w:cs="Arial"/>
          <w:sz w:val="23"/>
          <w:szCs w:val="23"/>
        </w:rPr>
        <w:t>all</w:t>
      </w:r>
      <w:r w:rsidRPr="005178BB">
        <w:rPr>
          <w:rFonts w:ascii="Arial" w:hAnsi="Arial" w:cs="Arial"/>
          <w:sz w:val="23"/>
          <w:szCs w:val="23"/>
        </w:rPr>
        <w:t xml:space="preserve"> the required elements. </w:t>
      </w:r>
    </w:p>
    <w:p w14:paraId="275B6ADD" w14:textId="77777777" w:rsidR="005216F9" w:rsidRPr="005178BB" w:rsidRDefault="005216F9" w:rsidP="005216F9">
      <w:pPr>
        <w:pStyle w:val="NoSpacing"/>
        <w:rPr>
          <w:rFonts w:ascii="Arial" w:hAnsi="Arial" w:cs="Arial"/>
          <w:sz w:val="23"/>
          <w:szCs w:val="23"/>
        </w:rPr>
      </w:pPr>
    </w:p>
    <w:p w14:paraId="4EC9088B" w14:textId="5FA75870" w:rsidR="00963872" w:rsidRPr="005178BB" w:rsidRDefault="00963872" w:rsidP="005216F9">
      <w:pPr>
        <w:pStyle w:val="NoSpacing"/>
        <w:rPr>
          <w:rFonts w:ascii="Arial" w:hAnsi="Arial" w:cs="Arial"/>
          <w:sz w:val="23"/>
          <w:szCs w:val="23"/>
        </w:rPr>
      </w:pPr>
      <w:r w:rsidRPr="005178BB">
        <w:rPr>
          <w:rFonts w:ascii="Arial" w:hAnsi="Arial" w:cs="Arial"/>
          <w:sz w:val="23"/>
          <w:szCs w:val="23"/>
        </w:rPr>
        <w:t>Bias is an inclination or prejudice for or against one person or group. Unconscious bias are feelings we have towards other people or groups of people</w:t>
      </w:r>
      <w:r w:rsidR="005216F9" w:rsidRPr="005178BB">
        <w:rPr>
          <w:rFonts w:ascii="Arial" w:hAnsi="Arial" w:cs="Arial"/>
          <w:sz w:val="23"/>
          <w:szCs w:val="23"/>
        </w:rPr>
        <w:t xml:space="preserve"> that we may be unaware of</w:t>
      </w:r>
      <w:r w:rsidRPr="005178BB">
        <w:rPr>
          <w:rFonts w:ascii="Arial" w:hAnsi="Arial" w:cs="Arial"/>
          <w:sz w:val="23"/>
          <w:szCs w:val="23"/>
        </w:rPr>
        <w:t>. Feelings about gender and stereotypes we’ve all developed throughout our lives</w:t>
      </w:r>
      <w:r w:rsidR="005216F9" w:rsidRPr="005178BB">
        <w:rPr>
          <w:rFonts w:ascii="Arial" w:hAnsi="Arial" w:cs="Arial"/>
          <w:sz w:val="23"/>
          <w:szCs w:val="23"/>
        </w:rPr>
        <w:t xml:space="preserve"> can unintentionally creep into a search process</w:t>
      </w:r>
      <w:r w:rsidRPr="005178BB">
        <w:rPr>
          <w:rFonts w:ascii="Arial" w:hAnsi="Arial" w:cs="Arial"/>
          <w:sz w:val="23"/>
          <w:szCs w:val="23"/>
        </w:rPr>
        <w:t>. How we were brought up</w:t>
      </w:r>
      <w:r w:rsidR="005216F9" w:rsidRPr="005178BB">
        <w:rPr>
          <w:rFonts w:ascii="Arial" w:hAnsi="Arial" w:cs="Arial"/>
          <w:sz w:val="23"/>
          <w:szCs w:val="23"/>
        </w:rPr>
        <w:t>;</w:t>
      </w:r>
      <w:r w:rsidRPr="005178BB">
        <w:rPr>
          <w:rFonts w:ascii="Arial" w:hAnsi="Arial" w:cs="Arial"/>
          <w:sz w:val="23"/>
          <w:szCs w:val="23"/>
        </w:rPr>
        <w:t xml:space="preserve"> where </w:t>
      </w:r>
      <w:r w:rsidR="005216F9" w:rsidRPr="005178BB">
        <w:rPr>
          <w:rFonts w:ascii="Arial" w:hAnsi="Arial" w:cs="Arial"/>
          <w:sz w:val="23"/>
          <w:szCs w:val="23"/>
        </w:rPr>
        <w:t>we</w:t>
      </w:r>
      <w:r w:rsidRPr="005178BB">
        <w:rPr>
          <w:rFonts w:ascii="Arial" w:hAnsi="Arial" w:cs="Arial"/>
          <w:sz w:val="23"/>
          <w:szCs w:val="23"/>
        </w:rPr>
        <w:t xml:space="preserve"> were brought up</w:t>
      </w:r>
      <w:r w:rsidR="005216F9" w:rsidRPr="005178BB">
        <w:rPr>
          <w:rFonts w:ascii="Arial" w:hAnsi="Arial" w:cs="Arial"/>
          <w:sz w:val="23"/>
          <w:szCs w:val="23"/>
        </w:rPr>
        <w:t>;</w:t>
      </w:r>
      <w:r w:rsidRPr="005178BB">
        <w:rPr>
          <w:rFonts w:ascii="Arial" w:hAnsi="Arial" w:cs="Arial"/>
          <w:sz w:val="23"/>
          <w:szCs w:val="23"/>
        </w:rPr>
        <w:t xml:space="preserve"> how w</w:t>
      </w:r>
      <w:r w:rsidR="005216F9" w:rsidRPr="005178BB">
        <w:rPr>
          <w:rFonts w:ascii="Arial" w:hAnsi="Arial" w:cs="Arial"/>
          <w:sz w:val="23"/>
          <w:szCs w:val="23"/>
        </w:rPr>
        <w:t>e</w:t>
      </w:r>
      <w:r w:rsidRPr="005178BB">
        <w:rPr>
          <w:rFonts w:ascii="Arial" w:hAnsi="Arial" w:cs="Arial"/>
          <w:sz w:val="23"/>
          <w:szCs w:val="23"/>
        </w:rPr>
        <w:t>’ve been socialized</w:t>
      </w:r>
      <w:r w:rsidR="005216F9" w:rsidRPr="005178BB">
        <w:rPr>
          <w:rFonts w:ascii="Arial" w:hAnsi="Arial" w:cs="Arial"/>
          <w:sz w:val="23"/>
          <w:szCs w:val="23"/>
        </w:rPr>
        <w:t>;</w:t>
      </w:r>
      <w:r w:rsidRPr="005178BB">
        <w:rPr>
          <w:rFonts w:ascii="Arial" w:hAnsi="Arial" w:cs="Arial"/>
          <w:sz w:val="23"/>
          <w:szCs w:val="23"/>
        </w:rPr>
        <w:t xml:space="preserve"> our experiences</w:t>
      </w:r>
      <w:r w:rsidR="005216F9" w:rsidRPr="005178BB">
        <w:rPr>
          <w:rFonts w:ascii="Arial" w:hAnsi="Arial" w:cs="Arial"/>
          <w:sz w:val="23"/>
          <w:szCs w:val="23"/>
        </w:rPr>
        <w:t>;</w:t>
      </w:r>
      <w:r w:rsidRPr="005178BB">
        <w:rPr>
          <w:rFonts w:ascii="Arial" w:hAnsi="Arial" w:cs="Arial"/>
          <w:sz w:val="23"/>
          <w:szCs w:val="23"/>
        </w:rPr>
        <w:t xml:space="preserve"> our exposure to other social identities and social groups</w:t>
      </w:r>
      <w:r w:rsidR="005216F9" w:rsidRPr="005178BB">
        <w:rPr>
          <w:rFonts w:ascii="Arial" w:hAnsi="Arial" w:cs="Arial"/>
          <w:sz w:val="23"/>
          <w:szCs w:val="23"/>
        </w:rPr>
        <w:t>;</w:t>
      </w:r>
      <w:r w:rsidRPr="005178BB">
        <w:rPr>
          <w:rFonts w:ascii="Arial" w:hAnsi="Arial" w:cs="Arial"/>
          <w:sz w:val="23"/>
          <w:szCs w:val="23"/>
        </w:rPr>
        <w:t xml:space="preserve"> who our friends are</w:t>
      </w:r>
      <w:r w:rsidR="005216F9" w:rsidRPr="005178BB">
        <w:rPr>
          <w:rFonts w:ascii="Arial" w:hAnsi="Arial" w:cs="Arial"/>
          <w:sz w:val="23"/>
          <w:szCs w:val="23"/>
        </w:rPr>
        <w:t xml:space="preserve">; and </w:t>
      </w:r>
      <w:r w:rsidRPr="005178BB">
        <w:rPr>
          <w:rFonts w:ascii="Arial" w:hAnsi="Arial" w:cs="Arial"/>
          <w:sz w:val="23"/>
          <w:szCs w:val="23"/>
        </w:rPr>
        <w:t xml:space="preserve">media influences all affect how we think and feel about certain types of people or feelings towards men and women. </w:t>
      </w:r>
    </w:p>
    <w:p w14:paraId="31F89A87" w14:textId="77777777" w:rsidR="005216F9" w:rsidRPr="005178BB" w:rsidRDefault="005216F9" w:rsidP="005216F9">
      <w:pPr>
        <w:pStyle w:val="NoSpacing"/>
        <w:rPr>
          <w:rFonts w:ascii="Arial" w:hAnsi="Arial" w:cs="Arial"/>
          <w:sz w:val="23"/>
          <w:szCs w:val="23"/>
        </w:rPr>
      </w:pPr>
    </w:p>
    <w:p w14:paraId="1159900B" w14:textId="5D82E058" w:rsidR="00963872" w:rsidRPr="005178BB" w:rsidRDefault="00963872" w:rsidP="005216F9">
      <w:pPr>
        <w:pStyle w:val="NoSpacing"/>
        <w:rPr>
          <w:rFonts w:ascii="Arial" w:hAnsi="Arial" w:cs="Arial"/>
          <w:sz w:val="23"/>
          <w:szCs w:val="23"/>
        </w:rPr>
      </w:pPr>
      <w:r w:rsidRPr="005178BB">
        <w:rPr>
          <w:rFonts w:ascii="Arial" w:hAnsi="Arial" w:cs="Arial"/>
          <w:sz w:val="23"/>
          <w:szCs w:val="23"/>
        </w:rPr>
        <w:t>It is important to note that most bias stereotypes, do not come from a place of bad intent. It</w:t>
      </w:r>
      <w:r w:rsidR="00062ED6" w:rsidRPr="005178BB">
        <w:rPr>
          <w:rFonts w:ascii="Arial" w:hAnsi="Arial" w:cs="Arial"/>
          <w:sz w:val="23"/>
          <w:szCs w:val="23"/>
        </w:rPr>
        <w:t xml:space="preserve"> is derived from</w:t>
      </w:r>
      <w:r w:rsidRPr="005178BB">
        <w:rPr>
          <w:rFonts w:ascii="Arial" w:hAnsi="Arial" w:cs="Arial"/>
          <w:sz w:val="23"/>
          <w:szCs w:val="23"/>
        </w:rPr>
        <w:t xml:space="preserve"> deep seated, unconscious stereotype</w:t>
      </w:r>
      <w:r w:rsidR="00062ED6" w:rsidRPr="005178BB">
        <w:rPr>
          <w:rFonts w:ascii="Arial" w:hAnsi="Arial" w:cs="Arial"/>
          <w:sz w:val="23"/>
          <w:szCs w:val="23"/>
        </w:rPr>
        <w:t>s</w:t>
      </w:r>
      <w:r w:rsidRPr="005178BB">
        <w:rPr>
          <w:rFonts w:ascii="Arial" w:hAnsi="Arial" w:cs="Arial"/>
          <w:sz w:val="23"/>
          <w:szCs w:val="23"/>
        </w:rPr>
        <w:t xml:space="preserve"> that</w:t>
      </w:r>
      <w:r w:rsidR="00062ED6" w:rsidRPr="005178BB">
        <w:rPr>
          <w:rFonts w:ascii="Arial" w:hAnsi="Arial" w:cs="Arial"/>
          <w:sz w:val="23"/>
          <w:szCs w:val="23"/>
        </w:rPr>
        <w:t xml:space="preserve"> have</w:t>
      </w:r>
      <w:r w:rsidRPr="005178BB">
        <w:rPr>
          <w:rFonts w:ascii="Arial" w:hAnsi="Arial" w:cs="Arial"/>
          <w:sz w:val="23"/>
          <w:szCs w:val="23"/>
        </w:rPr>
        <w:t xml:space="preserve"> been formed in ou</w:t>
      </w:r>
      <w:r w:rsidR="00062ED6" w:rsidRPr="005178BB">
        <w:rPr>
          <w:rFonts w:ascii="Arial" w:hAnsi="Arial" w:cs="Arial"/>
          <w:sz w:val="23"/>
          <w:szCs w:val="23"/>
        </w:rPr>
        <w:t xml:space="preserve">r </w:t>
      </w:r>
      <w:r w:rsidRPr="005178BB">
        <w:rPr>
          <w:rFonts w:ascii="Arial" w:hAnsi="Arial" w:cs="Arial"/>
          <w:sz w:val="23"/>
          <w:szCs w:val="23"/>
        </w:rPr>
        <w:t xml:space="preserve">brains through years of different influences we often have no control over. </w:t>
      </w:r>
    </w:p>
    <w:p w14:paraId="00E56D8F" w14:textId="77777777" w:rsidR="00062ED6" w:rsidRPr="005178BB" w:rsidRDefault="00062ED6" w:rsidP="005216F9">
      <w:pPr>
        <w:pStyle w:val="NoSpacing"/>
        <w:rPr>
          <w:rFonts w:ascii="Arial" w:hAnsi="Arial" w:cs="Arial"/>
          <w:sz w:val="23"/>
          <w:szCs w:val="23"/>
        </w:rPr>
      </w:pPr>
    </w:p>
    <w:p w14:paraId="33F7BDC7" w14:textId="5F76533C" w:rsidR="00963872" w:rsidRPr="005178BB" w:rsidRDefault="00963872" w:rsidP="005216F9">
      <w:pPr>
        <w:pStyle w:val="NoSpacing"/>
        <w:rPr>
          <w:rFonts w:ascii="Arial" w:hAnsi="Arial" w:cs="Arial"/>
          <w:sz w:val="23"/>
          <w:szCs w:val="23"/>
        </w:rPr>
      </w:pPr>
      <w:r w:rsidRPr="005178BB">
        <w:rPr>
          <w:rFonts w:ascii="Arial" w:hAnsi="Arial" w:cs="Arial"/>
          <w:sz w:val="23"/>
          <w:szCs w:val="23"/>
        </w:rPr>
        <w:t>Biases can affect our decision-making process in different ways like perception - how we see people and perceive reality</w:t>
      </w:r>
      <w:r w:rsidR="00062ED6" w:rsidRPr="005178BB">
        <w:rPr>
          <w:rFonts w:ascii="Arial" w:hAnsi="Arial" w:cs="Arial"/>
          <w:sz w:val="23"/>
          <w:szCs w:val="23"/>
        </w:rPr>
        <w:t>;</w:t>
      </w:r>
      <w:r w:rsidRPr="005178BB">
        <w:rPr>
          <w:rFonts w:ascii="Arial" w:hAnsi="Arial" w:cs="Arial"/>
          <w:sz w:val="23"/>
          <w:szCs w:val="23"/>
        </w:rPr>
        <w:t xml:space="preserve"> how we react to certain people</w:t>
      </w:r>
      <w:r w:rsidR="00062ED6" w:rsidRPr="005178BB">
        <w:rPr>
          <w:rFonts w:ascii="Arial" w:hAnsi="Arial" w:cs="Arial"/>
          <w:sz w:val="23"/>
          <w:szCs w:val="23"/>
        </w:rPr>
        <w:t>;</w:t>
      </w:r>
      <w:r w:rsidRPr="005178BB">
        <w:rPr>
          <w:rFonts w:ascii="Arial" w:hAnsi="Arial" w:cs="Arial"/>
          <w:sz w:val="23"/>
          <w:szCs w:val="23"/>
        </w:rPr>
        <w:t xml:space="preserve"> and how comfortable we are with certain people.</w:t>
      </w:r>
    </w:p>
    <w:p w14:paraId="68A091CE" w14:textId="77777777" w:rsidR="00062ED6" w:rsidRPr="005216F9" w:rsidRDefault="00062ED6" w:rsidP="005216F9">
      <w:pPr>
        <w:pStyle w:val="NoSpacing"/>
        <w:rPr>
          <w:rFonts w:ascii="Arial" w:hAnsi="Arial" w:cs="Arial"/>
          <w:sz w:val="24"/>
          <w:szCs w:val="24"/>
        </w:rPr>
      </w:pPr>
    </w:p>
    <w:p w14:paraId="42385595" w14:textId="77777777" w:rsidR="00963872" w:rsidRPr="005178BB" w:rsidRDefault="00963872" w:rsidP="005178BB">
      <w:pPr>
        <w:pStyle w:val="NoSpacing"/>
        <w:rPr>
          <w:rFonts w:ascii="Arial" w:hAnsi="Arial" w:cs="Arial"/>
          <w:sz w:val="23"/>
          <w:szCs w:val="23"/>
        </w:rPr>
      </w:pPr>
      <w:r w:rsidRPr="005178BB">
        <w:rPr>
          <w:rFonts w:ascii="Arial" w:hAnsi="Arial" w:cs="Arial"/>
          <w:sz w:val="23"/>
          <w:szCs w:val="23"/>
        </w:rPr>
        <w:t xml:space="preserve">Implicit biases can include: </w:t>
      </w:r>
    </w:p>
    <w:p w14:paraId="06380A40" w14:textId="68D3B595" w:rsidR="00963872" w:rsidRPr="005178BB" w:rsidRDefault="00963872" w:rsidP="005178BB">
      <w:pPr>
        <w:pStyle w:val="NoSpacing"/>
        <w:numPr>
          <w:ilvl w:val="0"/>
          <w:numId w:val="4"/>
        </w:numPr>
        <w:rPr>
          <w:rFonts w:ascii="Arial" w:hAnsi="Arial" w:cs="Arial"/>
          <w:sz w:val="23"/>
          <w:szCs w:val="23"/>
        </w:rPr>
      </w:pPr>
      <w:r w:rsidRPr="005178BB">
        <w:rPr>
          <w:rFonts w:ascii="Arial" w:hAnsi="Arial" w:cs="Arial"/>
          <w:sz w:val="23"/>
          <w:szCs w:val="23"/>
        </w:rPr>
        <w:t xml:space="preserve">Stereotypical beliefs and attitudes about social groups such as </w:t>
      </w:r>
    </w:p>
    <w:p w14:paraId="2EEDF9EA" w14:textId="1EECA80B" w:rsidR="00963872" w:rsidRPr="005178BB" w:rsidRDefault="00963872" w:rsidP="005178BB">
      <w:pPr>
        <w:pStyle w:val="NoSpacing"/>
        <w:numPr>
          <w:ilvl w:val="0"/>
          <w:numId w:val="4"/>
        </w:numPr>
        <w:rPr>
          <w:rFonts w:ascii="Arial" w:hAnsi="Arial" w:cs="Arial"/>
          <w:sz w:val="23"/>
          <w:szCs w:val="23"/>
        </w:rPr>
      </w:pPr>
      <w:r w:rsidRPr="005178BB">
        <w:rPr>
          <w:rFonts w:ascii="Arial" w:hAnsi="Arial" w:cs="Arial"/>
          <w:sz w:val="23"/>
          <w:szCs w:val="23"/>
        </w:rPr>
        <w:t xml:space="preserve">Men and Women/certain jobs are for one of these groups </w:t>
      </w:r>
    </w:p>
    <w:p w14:paraId="7A99567A" w14:textId="0733C278" w:rsidR="00963872" w:rsidRPr="005178BB" w:rsidRDefault="00963872" w:rsidP="005178BB">
      <w:pPr>
        <w:pStyle w:val="NoSpacing"/>
        <w:numPr>
          <w:ilvl w:val="0"/>
          <w:numId w:val="4"/>
        </w:numPr>
        <w:rPr>
          <w:rFonts w:ascii="Arial" w:hAnsi="Arial" w:cs="Arial"/>
          <w:sz w:val="23"/>
          <w:szCs w:val="23"/>
        </w:rPr>
      </w:pPr>
      <w:r w:rsidRPr="005178BB">
        <w:rPr>
          <w:rFonts w:ascii="Arial" w:hAnsi="Arial" w:cs="Arial"/>
          <w:sz w:val="23"/>
          <w:szCs w:val="23"/>
        </w:rPr>
        <w:t xml:space="preserve">White and Black and other people of color </w:t>
      </w:r>
    </w:p>
    <w:p w14:paraId="0A5D5588" w14:textId="20BFB2A8" w:rsidR="005178BB" w:rsidRPr="005178BB" w:rsidRDefault="00963872" w:rsidP="005178BB">
      <w:pPr>
        <w:pStyle w:val="NoSpacing"/>
        <w:numPr>
          <w:ilvl w:val="0"/>
          <w:numId w:val="4"/>
        </w:numPr>
        <w:rPr>
          <w:rFonts w:ascii="Arial" w:hAnsi="Arial" w:cs="Arial"/>
          <w:sz w:val="23"/>
          <w:szCs w:val="23"/>
        </w:rPr>
      </w:pPr>
      <w:r w:rsidRPr="005178BB">
        <w:rPr>
          <w:rFonts w:ascii="Arial" w:hAnsi="Arial" w:cs="Arial"/>
          <w:sz w:val="23"/>
          <w:szCs w:val="23"/>
        </w:rPr>
        <w:t xml:space="preserve">Old and young employees and work experiences </w:t>
      </w:r>
    </w:p>
    <w:p w14:paraId="3B894EFF" w14:textId="7535A2A2" w:rsidR="00963872" w:rsidRPr="005178BB" w:rsidRDefault="00963872" w:rsidP="005178BB">
      <w:pPr>
        <w:pStyle w:val="NoSpacing"/>
        <w:numPr>
          <w:ilvl w:val="0"/>
          <w:numId w:val="4"/>
        </w:numPr>
        <w:rPr>
          <w:rFonts w:ascii="Arial" w:hAnsi="Arial" w:cs="Arial"/>
          <w:sz w:val="23"/>
          <w:szCs w:val="23"/>
        </w:rPr>
      </w:pPr>
      <w:r w:rsidRPr="005178BB">
        <w:rPr>
          <w:rFonts w:ascii="Arial" w:hAnsi="Arial" w:cs="Arial"/>
          <w:sz w:val="23"/>
          <w:szCs w:val="23"/>
        </w:rPr>
        <w:t xml:space="preserve">Even people’s dress and hairstyle can be impacted by bias. </w:t>
      </w:r>
    </w:p>
    <w:p w14:paraId="25AD0542" w14:textId="4F134F0B" w:rsidR="005178BB" w:rsidRDefault="005178BB" w:rsidP="005178BB">
      <w:pPr>
        <w:pStyle w:val="NoSpacing"/>
        <w:ind w:left="720"/>
        <w:rPr>
          <w:rFonts w:ascii="Arial" w:hAnsi="Arial" w:cs="Arial"/>
          <w:sz w:val="24"/>
          <w:szCs w:val="24"/>
        </w:rPr>
      </w:pPr>
    </w:p>
    <w:p w14:paraId="32CC3469" w14:textId="5F036AB2" w:rsidR="005178BB" w:rsidRDefault="005178BB" w:rsidP="005178BB">
      <w:pPr>
        <w:pStyle w:val="NoSpacing"/>
        <w:ind w:left="720"/>
        <w:rPr>
          <w:rFonts w:ascii="Arial" w:hAnsi="Arial" w:cs="Arial"/>
          <w:sz w:val="24"/>
          <w:szCs w:val="24"/>
        </w:rPr>
      </w:pPr>
    </w:p>
    <w:p w14:paraId="2121249A" w14:textId="0F85FE0B" w:rsidR="005178BB" w:rsidRDefault="005178BB" w:rsidP="005178BB">
      <w:pPr>
        <w:pStyle w:val="NoSpacing"/>
        <w:rPr>
          <w:rFonts w:ascii="Arial" w:hAnsi="Arial" w:cs="Arial"/>
          <w:sz w:val="24"/>
          <w:szCs w:val="24"/>
        </w:rPr>
      </w:pPr>
    </w:p>
    <w:p w14:paraId="226F9429" w14:textId="77777777" w:rsidR="005178BB" w:rsidRPr="005178BB" w:rsidRDefault="005178BB" w:rsidP="005178BB">
      <w:pPr>
        <w:pStyle w:val="NoSpacing"/>
        <w:rPr>
          <w:rFonts w:ascii="Arial" w:hAnsi="Arial" w:cs="Arial"/>
          <w:sz w:val="24"/>
          <w:szCs w:val="24"/>
        </w:rPr>
      </w:pPr>
    </w:p>
    <w:p w14:paraId="55E858C7" w14:textId="77777777" w:rsidR="00062ED6" w:rsidRDefault="00963872" w:rsidP="00062ED6">
      <w:pPr>
        <w:pStyle w:val="NoSpacing"/>
        <w:rPr>
          <w:rFonts w:ascii="Arial" w:hAnsi="Arial" w:cs="Arial"/>
          <w:sz w:val="24"/>
          <w:szCs w:val="24"/>
        </w:rPr>
      </w:pPr>
      <w:r w:rsidRPr="00062ED6">
        <w:rPr>
          <w:rFonts w:ascii="Arial" w:hAnsi="Arial" w:cs="Arial"/>
          <w:sz w:val="24"/>
          <w:szCs w:val="24"/>
        </w:rPr>
        <w:t>These beliefs and attitudes can affect one’s perception, behavior and judgment about people in those groups. We need to be aware of the nuances of cultural issues, language barriers</w:t>
      </w:r>
      <w:r w:rsidR="00062ED6">
        <w:rPr>
          <w:rFonts w:ascii="Arial" w:hAnsi="Arial" w:cs="Arial"/>
          <w:sz w:val="24"/>
          <w:szCs w:val="24"/>
        </w:rPr>
        <w:t>,</w:t>
      </w:r>
      <w:r w:rsidRPr="00062ED6">
        <w:rPr>
          <w:rFonts w:ascii="Arial" w:hAnsi="Arial" w:cs="Arial"/>
          <w:sz w:val="24"/>
          <w:szCs w:val="24"/>
        </w:rPr>
        <w:t xml:space="preserve"> and disabilities. It is natural to show a preference for people that share similarities and reject people with characteristics that we are unfamiliar with. So, the first thing to do is to get familiar with unknown experiences, cultures, and people.</w:t>
      </w:r>
    </w:p>
    <w:p w14:paraId="1DA8595E" w14:textId="21DA7C89" w:rsidR="00963872" w:rsidRPr="00062ED6" w:rsidRDefault="00963872" w:rsidP="00062ED6">
      <w:pPr>
        <w:pStyle w:val="NoSpacing"/>
        <w:rPr>
          <w:rFonts w:ascii="Arial" w:hAnsi="Arial" w:cs="Arial"/>
          <w:sz w:val="24"/>
          <w:szCs w:val="24"/>
        </w:rPr>
      </w:pPr>
      <w:r w:rsidRPr="00062ED6">
        <w:rPr>
          <w:rFonts w:ascii="Arial" w:hAnsi="Arial" w:cs="Arial"/>
          <w:sz w:val="24"/>
          <w:szCs w:val="24"/>
        </w:rPr>
        <w:t xml:space="preserve"> </w:t>
      </w:r>
    </w:p>
    <w:p w14:paraId="5E791E9F" w14:textId="752BCAC0" w:rsidR="00963872" w:rsidRDefault="00963872" w:rsidP="00062ED6">
      <w:pPr>
        <w:pStyle w:val="NoSpacing"/>
        <w:rPr>
          <w:rFonts w:ascii="Arial" w:hAnsi="Arial" w:cs="Arial"/>
          <w:sz w:val="24"/>
          <w:szCs w:val="24"/>
        </w:rPr>
      </w:pPr>
      <w:r w:rsidRPr="00062ED6">
        <w:rPr>
          <w:rFonts w:ascii="Arial" w:hAnsi="Arial" w:cs="Arial"/>
          <w:sz w:val="24"/>
          <w:szCs w:val="24"/>
        </w:rPr>
        <w:t>Research in this are</w:t>
      </w:r>
      <w:r w:rsidR="00062ED6">
        <w:rPr>
          <w:rFonts w:ascii="Arial" w:hAnsi="Arial" w:cs="Arial"/>
          <w:sz w:val="24"/>
          <w:szCs w:val="24"/>
        </w:rPr>
        <w:t>a</w:t>
      </w:r>
      <w:r w:rsidRPr="00062ED6">
        <w:rPr>
          <w:rFonts w:ascii="Arial" w:hAnsi="Arial" w:cs="Arial"/>
          <w:sz w:val="24"/>
          <w:szCs w:val="24"/>
        </w:rPr>
        <w:t xml:space="preserve"> indicates that every person brings a lifetime of experience and cultural history that shapes their perspectives as related to candidate selections. </w:t>
      </w:r>
    </w:p>
    <w:p w14:paraId="2C0E2748" w14:textId="77777777" w:rsidR="00062ED6" w:rsidRPr="00062ED6" w:rsidRDefault="00062ED6" w:rsidP="00062ED6">
      <w:pPr>
        <w:pStyle w:val="NoSpacing"/>
        <w:rPr>
          <w:rFonts w:ascii="Arial" w:hAnsi="Arial" w:cs="Arial"/>
          <w:sz w:val="24"/>
          <w:szCs w:val="24"/>
        </w:rPr>
      </w:pPr>
    </w:p>
    <w:p w14:paraId="294F767A" w14:textId="77777777" w:rsidR="00062ED6" w:rsidRDefault="00963872" w:rsidP="00062ED6">
      <w:pPr>
        <w:pStyle w:val="NoSpacing"/>
        <w:rPr>
          <w:rFonts w:ascii="Arial" w:hAnsi="Arial" w:cs="Arial"/>
          <w:sz w:val="24"/>
          <w:szCs w:val="24"/>
        </w:rPr>
      </w:pPr>
      <w:r w:rsidRPr="00062ED6">
        <w:rPr>
          <w:rFonts w:ascii="Arial" w:hAnsi="Arial" w:cs="Arial"/>
          <w:sz w:val="24"/>
          <w:szCs w:val="24"/>
        </w:rPr>
        <w:t>We want to attract diverse applicants for all our positions and want to maintain them.</w:t>
      </w:r>
    </w:p>
    <w:p w14:paraId="6798B1CB" w14:textId="6D6726FC" w:rsidR="00963872" w:rsidRPr="00062ED6" w:rsidRDefault="00963872" w:rsidP="00062ED6">
      <w:pPr>
        <w:pStyle w:val="NoSpacing"/>
        <w:rPr>
          <w:rFonts w:ascii="Arial" w:hAnsi="Arial" w:cs="Arial"/>
          <w:sz w:val="24"/>
          <w:szCs w:val="24"/>
        </w:rPr>
      </w:pPr>
      <w:r w:rsidRPr="00062ED6">
        <w:rPr>
          <w:rFonts w:ascii="Arial" w:hAnsi="Arial" w:cs="Arial"/>
          <w:sz w:val="24"/>
          <w:szCs w:val="24"/>
        </w:rPr>
        <w:t xml:space="preserve"> </w:t>
      </w:r>
    </w:p>
    <w:p w14:paraId="67E9B87F" w14:textId="77777777" w:rsidR="00963872" w:rsidRPr="00062ED6" w:rsidRDefault="00963872" w:rsidP="00062ED6">
      <w:pPr>
        <w:pStyle w:val="NoSpacing"/>
        <w:rPr>
          <w:rFonts w:ascii="Arial" w:hAnsi="Arial" w:cs="Arial"/>
          <w:sz w:val="24"/>
          <w:szCs w:val="24"/>
        </w:rPr>
      </w:pPr>
      <w:r w:rsidRPr="00062ED6">
        <w:rPr>
          <w:rFonts w:ascii="Arial" w:hAnsi="Arial" w:cs="Arial"/>
          <w:sz w:val="24"/>
          <w:szCs w:val="24"/>
        </w:rPr>
        <w:t xml:space="preserve">Good practices to counterbalance the effects of inherent bias include: </w:t>
      </w:r>
    </w:p>
    <w:p w14:paraId="0C57D4BB" w14:textId="77777777" w:rsidR="00963872" w:rsidRDefault="00963872" w:rsidP="00963872">
      <w:pPr>
        <w:pStyle w:val="ListParagraph"/>
        <w:numPr>
          <w:ilvl w:val="0"/>
          <w:numId w:val="3"/>
        </w:numPr>
        <w:rPr>
          <w:rFonts w:ascii="Arial" w:hAnsi="Arial" w:cs="Arial"/>
          <w:sz w:val="24"/>
          <w:szCs w:val="24"/>
        </w:rPr>
      </w:pPr>
      <w:r>
        <w:rPr>
          <w:rFonts w:ascii="Arial" w:hAnsi="Arial" w:cs="Arial"/>
          <w:sz w:val="24"/>
          <w:szCs w:val="24"/>
        </w:rPr>
        <w:t xml:space="preserve">Learning about research on bias and assumptions and striving to minimize their influences on the evaluation of candidates. </w:t>
      </w:r>
    </w:p>
    <w:p w14:paraId="2088AF53" w14:textId="77777777" w:rsidR="00963872" w:rsidRDefault="00963872" w:rsidP="00963872">
      <w:pPr>
        <w:pStyle w:val="ListParagraph"/>
        <w:numPr>
          <w:ilvl w:val="0"/>
          <w:numId w:val="3"/>
        </w:numPr>
        <w:rPr>
          <w:rFonts w:ascii="Arial" w:hAnsi="Arial" w:cs="Arial"/>
          <w:sz w:val="24"/>
          <w:szCs w:val="24"/>
        </w:rPr>
      </w:pPr>
      <w:r>
        <w:rPr>
          <w:rFonts w:ascii="Arial" w:hAnsi="Arial" w:cs="Arial"/>
          <w:sz w:val="24"/>
          <w:szCs w:val="24"/>
        </w:rPr>
        <w:t xml:space="preserve">Developing criteria based on position qualification directly from the job announcement for evaluating candidates and applying them consistently to all applicants. </w:t>
      </w:r>
    </w:p>
    <w:p w14:paraId="36BACF21" w14:textId="0C88A257" w:rsidR="00963872" w:rsidRDefault="00963872" w:rsidP="00963872">
      <w:pPr>
        <w:pStyle w:val="ListParagraph"/>
        <w:numPr>
          <w:ilvl w:val="0"/>
          <w:numId w:val="3"/>
        </w:numPr>
        <w:rPr>
          <w:rFonts w:ascii="Arial" w:hAnsi="Arial" w:cs="Arial"/>
          <w:sz w:val="24"/>
          <w:szCs w:val="24"/>
        </w:rPr>
      </w:pPr>
      <w:r>
        <w:rPr>
          <w:rFonts w:ascii="Arial" w:hAnsi="Arial" w:cs="Arial"/>
          <w:sz w:val="24"/>
          <w:szCs w:val="24"/>
        </w:rPr>
        <w:t xml:space="preserve">Spending </w:t>
      </w:r>
      <w:proofErr w:type="gramStart"/>
      <w:r>
        <w:rPr>
          <w:rFonts w:ascii="Arial" w:hAnsi="Arial" w:cs="Arial"/>
          <w:sz w:val="24"/>
          <w:szCs w:val="24"/>
        </w:rPr>
        <w:t>sufficient</w:t>
      </w:r>
      <w:proofErr w:type="gramEnd"/>
      <w:r>
        <w:rPr>
          <w:rFonts w:ascii="Arial" w:hAnsi="Arial" w:cs="Arial"/>
          <w:sz w:val="24"/>
          <w:szCs w:val="24"/>
        </w:rPr>
        <w:t xml:space="preserve"> time evaluati</w:t>
      </w:r>
      <w:r w:rsidR="00062ED6">
        <w:rPr>
          <w:rFonts w:ascii="Arial" w:hAnsi="Arial" w:cs="Arial"/>
          <w:sz w:val="24"/>
          <w:szCs w:val="24"/>
        </w:rPr>
        <w:t>ng</w:t>
      </w:r>
      <w:r>
        <w:rPr>
          <w:rFonts w:ascii="Arial" w:hAnsi="Arial" w:cs="Arial"/>
          <w:sz w:val="24"/>
          <w:szCs w:val="24"/>
        </w:rPr>
        <w:t xml:space="preserve"> each resume/application package thoroughly. </w:t>
      </w:r>
    </w:p>
    <w:p w14:paraId="37A905DF" w14:textId="77777777" w:rsidR="00963872" w:rsidRDefault="00963872" w:rsidP="00963872">
      <w:pPr>
        <w:pStyle w:val="ListParagraph"/>
        <w:numPr>
          <w:ilvl w:val="0"/>
          <w:numId w:val="3"/>
        </w:numPr>
        <w:rPr>
          <w:rFonts w:ascii="Arial" w:hAnsi="Arial" w:cs="Arial"/>
          <w:sz w:val="24"/>
          <w:szCs w:val="24"/>
        </w:rPr>
      </w:pPr>
      <w:r>
        <w:rPr>
          <w:rFonts w:ascii="Arial" w:hAnsi="Arial" w:cs="Arial"/>
          <w:sz w:val="24"/>
          <w:szCs w:val="24"/>
        </w:rPr>
        <w:t xml:space="preserve">Evaluating each candidate’s entire application package and not depending too heavily on only one element, such as the prestige of the degree-granting institution or post-doctoral program or the letter of recommendation. </w:t>
      </w:r>
    </w:p>
    <w:p w14:paraId="6A531087" w14:textId="77777777" w:rsidR="00963872" w:rsidRDefault="00963872" w:rsidP="00963872">
      <w:pPr>
        <w:pStyle w:val="ListParagraph"/>
        <w:numPr>
          <w:ilvl w:val="0"/>
          <w:numId w:val="3"/>
        </w:numPr>
        <w:rPr>
          <w:rFonts w:ascii="Arial" w:hAnsi="Arial" w:cs="Arial"/>
          <w:sz w:val="24"/>
          <w:szCs w:val="24"/>
        </w:rPr>
      </w:pPr>
      <w:r>
        <w:rPr>
          <w:rFonts w:ascii="Arial" w:hAnsi="Arial" w:cs="Arial"/>
          <w:sz w:val="24"/>
          <w:szCs w:val="24"/>
        </w:rPr>
        <w:t xml:space="preserve">Explaining the decision for rejecting or retaining a candidate based on evidence in the candidate’s submitted paperwork as it relates to the position qualifications. </w:t>
      </w:r>
    </w:p>
    <w:p w14:paraId="0FAE070D" w14:textId="77777777" w:rsidR="00963872" w:rsidRDefault="00963872" w:rsidP="00963872">
      <w:pPr>
        <w:pStyle w:val="ListParagraph"/>
        <w:numPr>
          <w:ilvl w:val="0"/>
          <w:numId w:val="3"/>
        </w:numPr>
        <w:rPr>
          <w:rFonts w:ascii="Arial" w:hAnsi="Arial" w:cs="Arial"/>
          <w:sz w:val="24"/>
          <w:szCs w:val="24"/>
        </w:rPr>
      </w:pPr>
      <w:r>
        <w:rPr>
          <w:rFonts w:ascii="Arial" w:hAnsi="Arial" w:cs="Arial"/>
          <w:sz w:val="24"/>
          <w:szCs w:val="24"/>
        </w:rPr>
        <w:t xml:space="preserve">Be able to defend every decision or eliminating or advancing a candidate. </w:t>
      </w:r>
    </w:p>
    <w:p w14:paraId="225148CE" w14:textId="77777777" w:rsidR="00963872" w:rsidRDefault="00963872" w:rsidP="00963872">
      <w:pPr>
        <w:pStyle w:val="ListParagraph"/>
        <w:numPr>
          <w:ilvl w:val="0"/>
          <w:numId w:val="3"/>
        </w:numPr>
        <w:rPr>
          <w:rFonts w:ascii="Arial" w:hAnsi="Arial" w:cs="Arial"/>
          <w:sz w:val="24"/>
          <w:szCs w:val="24"/>
        </w:rPr>
      </w:pPr>
      <w:r>
        <w:rPr>
          <w:rFonts w:ascii="Arial" w:hAnsi="Arial" w:cs="Arial"/>
          <w:sz w:val="24"/>
          <w:szCs w:val="24"/>
        </w:rPr>
        <w:t xml:space="preserve">Periodically evaluating the search committee’s decision to consider whether evaluation bias and assumptions are influencing any decisions throughout the search process. </w:t>
      </w:r>
    </w:p>
    <w:p w14:paraId="2362BA77" w14:textId="56954916" w:rsidR="00963872" w:rsidRDefault="00963872" w:rsidP="00963872">
      <w:pPr>
        <w:pStyle w:val="ListParagraph"/>
        <w:numPr>
          <w:ilvl w:val="0"/>
          <w:numId w:val="3"/>
        </w:numPr>
        <w:rPr>
          <w:rFonts w:ascii="Arial" w:hAnsi="Arial" w:cs="Arial"/>
          <w:sz w:val="24"/>
          <w:szCs w:val="24"/>
        </w:rPr>
      </w:pPr>
      <w:r>
        <w:rPr>
          <w:rFonts w:ascii="Arial" w:hAnsi="Arial" w:cs="Arial"/>
          <w:sz w:val="24"/>
          <w:szCs w:val="24"/>
        </w:rPr>
        <w:t>All search committee members should discuss the objective(s) of the interview, the main topics or areas to be covered during the interview, the arrangements</w:t>
      </w:r>
      <w:r w:rsidR="00062ED6">
        <w:rPr>
          <w:rFonts w:ascii="Arial" w:hAnsi="Arial" w:cs="Arial"/>
          <w:sz w:val="24"/>
          <w:szCs w:val="24"/>
        </w:rPr>
        <w:t>,</w:t>
      </w:r>
      <w:r>
        <w:rPr>
          <w:rFonts w:ascii="Arial" w:hAnsi="Arial" w:cs="Arial"/>
          <w:sz w:val="24"/>
          <w:szCs w:val="24"/>
        </w:rPr>
        <w:t xml:space="preserve"> and the interview appointment</w:t>
      </w:r>
      <w:r w:rsidR="00CD6424">
        <w:rPr>
          <w:rFonts w:ascii="Arial" w:hAnsi="Arial" w:cs="Arial"/>
          <w:sz w:val="24"/>
          <w:szCs w:val="24"/>
        </w:rPr>
        <w:t xml:space="preserve"> time</w:t>
      </w:r>
      <w:r>
        <w:rPr>
          <w:rFonts w:ascii="Arial" w:hAnsi="Arial" w:cs="Arial"/>
          <w:sz w:val="24"/>
          <w:szCs w:val="24"/>
        </w:rPr>
        <w:t xml:space="preserve"> for each candidate. Please allow ample time to conduct the interview and time between interviews. </w:t>
      </w:r>
    </w:p>
    <w:p w14:paraId="4B71A02F" w14:textId="19EF73CE" w:rsidR="00CD6424" w:rsidRPr="005178BB" w:rsidRDefault="00963872" w:rsidP="005178BB">
      <w:pPr>
        <w:pStyle w:val="ListParagraph"/>
        <w:numPr>
          <w:ilvl w:val="0"/>
          <w:numId w:val="3"/>
        </w:numPr>
        <w:rPr>
          <w:rFonts w:ascii="Arial" w:hAnsi="Arial" w:cs="Arial"/>
          <w:sz w:val="24"/>
          <w:szCs w:val="24"/>
        </w:rPr>
      </w:pPr>
      <w:r>
        <w:rPr>
          <w:rFonts w:ascii="Arial" w:hAnsi="Arial" w:cs="Arial"/>
          <w:sz w:val="24"/>
          <w:szCs w:val="24"/>
        </w:rPr>
        <w:t xml:space="preserve">All search committee members should develop a core set of questions for all applicants that will produce </w:t>
      </w:r>
      <w:proofErr w:type="gramStart"/>
      <w:r>
        <w:rPr>
          <w:rFonts w:ascii="Arial" w:hAnsi="Arial" w:cs="Arial"/>
          <w:sz w:val="24"/>
          <w:szCs w:val="24"/>
        </w:rPr>
        <w:t>sufficient</w:t>
      </w:r>
      <w:proofErr w:type="gramEnd"/>
      <w:r>
        <w:rPr>
          <w:rFonts w:ascii="Arial" w:hAnsi="Arial" w:cs="Arial"/>
          <w:sz w:val="24"/>
          <w:szCs w:val="24"/>
        </w:rPr>
        <w:t xml:space="preserve"> information to make an evaluation of the candidate’s qualifications and allow equitable comparison of the candidates’ expertise and skills in the line of work or discipline. </w:t>
      </w:r>
    </w:p>
    <w:p w14:paraId="7022B977" w14:textId="77777777" w:rsidR="00963872" w:rsidRDefault="00963872" w:rsidP="00963872">
      <w:pPr>
        <w:pStyle w:val="ListParagraph"/>
        <w:numPr>
          <w:ilvl w:val="0"/>
          <w:numId w:val="3"/>
        </w:numPr>
        <w:rPr>
          <w:rFonts w:ascii="Arial" w:hAnsi="Arial" w:cs="Arial"/>
          <w:sz w:val="24"/>
          <w:szCs w:val="24"/>
        </w:rPr>
      </w:pPr>
      <w:r>
        <w:rPr>
          <w:rFonts w:ascii="Arial" w:hAnsi="Arial" w:cs="Arial"/>
          <w:sz w:val="24"/>
          <w:szCs w:val="24"/>
        </w:rPr>
        <w:t xml:space="preserve">Interview questions must be related to the job and essential job functions to determine the candidate’s qualifications, knowledge, skills and abilities for the position. </w:t>
      </w:r>
    </w:p>
    <w:p w14:paraId="7F31FF91" w14:textId="77777777" w:rsidR="00963872" w:rsidRDefault="00963872" w:rsidP="00963872">
      <w:pPr>
        <w:pStyle w:val="ListParagraph"/>
        <w:numPr>
          <w:ilvl w:val="0"/>
          <w:numId w:val="3"/>
        </w:numPr>
        <w:rPr>
          <w:rFonts w:ascii="Arial" w:hAnsi="Arial" w:cs="Arial"/>
          <w:sz w:val="24"/>
          <w:szCs w:val="24"/>
        </w:rPr>
      </w:pPr>
      <w:r>
        <w:rPr>
          <w:rFonts w:ascii="Arial" w:hAnsi="Arial" w:cs="Arial"/>
          <w:sz w:val="24"/>
          <w:szCs w:val="24"/>
        </w:rPr>
        <w:t xml:space="preserve">All search committee members should participate in all interviews to ensure fair and consistent evaluation of each applicant selected for interviews. </w:t>
      </w:r>
    </w:p>
    <w:p w14:paraId="3C2648E6" w14:textId="123A665B" w:rsidR="00963872" w:rsidRDefault="00963872" w:rsidP="00963872">
      <w:pPr>
        <w:pStyle w:val="ListParagraph"/>
        <w:numPr>
          <w:ilvl w:val="0"/>
          <w:numId w:val="3"/>
        </w:numPr>
        <w:rPr>
          <w:rFonts w:ascii="Arial" w:hAnsi="Arial" w:cs="Arial"/>
          <w:sz w:val="24"/>
          <w:szCs w:val="24"/>
        </w:rPr>
      </w:pPr>
      <w:r>
        <w:rPr>
          <w:rFonts w:ascii="Arial" w:hAnsi="Arial" w:cs="Arial"/>
          <w:sz w:val="24"/>
          <w:szCs w:val="24"/>
        </w:rPr>
        <w:t xml:space="preserve">The interview experience should be consistent and must provide the same opportunities as the other candidates. </w:t>
      </w:r>
    </w:p>
    <w:p w14:paraId="65755B99" w14:textId="6247E4DD" w:rsidR="005178BB" w:rsidRDefault="005178BB" w:rsidP="005178BB">
      <w:pPr>
        <w:pStyle w:val="ListParagraph"/>
        <w:rPr>
          <w:rFonts w:ascii="Arial" w:hAnsi="Arial" w:cs="Arial"/>
          <w:sz w:val="24"/>
          <w:szCs w:val="24"/>
        </w:rPr>
      </w:pPr>
    </w:p>
    <w:p w14:paraId="7B23CDFE" w14:textId="27A29611" w:rsidR="005178BB" w:rsidRDefault="005178BB" w:rsidP="005178BB">
      <w:pPr>
        <w:pStyle w:val="ListParagraph"/>
        <w:rPr>
          <w:rFonts w:ascii="Arial" w:hAnsi="Arial" w:cs="Arial"/>
          <w:sz w:val="24"/>
          <w:szCs w:val="24"/>
        </w:rPr>
      </w:pPr>
    </w:p>
    <w:p w14:paraId="2363C958" w14:textId="462FED2A" w:rsidR="005178BB" w:rsidRDefault="005178BB" w:rsidP="005178BB">
      <w:pPr>
        <w:pStyle w:val="ListParagraph"/>
        <w:rPr>
          <w:rFonts w:ascii="Arial" w:hAnsi="Arial" w:cs="Arial"/>
          <w:sz w:val="24"/>
          <w:szCs w:val="24"/>
        </w:rPr>
      </w:pPr>
    </w:p>
    <w:p w14:paraId="37AA46F0" w14:textId="1A70477F" w:rsidR="005178BB" w:rsidRDefault="005178BB" w:rsidP="005178BB">
      <w:pPr>
        <w:pStyle w:val="ListParagraph"/>
        <w:rPr>
          <w:rFonts w:ascii="Arial" w:hAnsi="Arial" w:cs="Arial"/>
          <w:sz w:val="24"/>
          <w:szCs w:val="24"/>
        </w:rPr>
      </w:pPr>
    </w:p>
    <w:p w14:paraId="60739299" w14:textId="77777777" w:rsidR="005178BB" w:rsidRDefault="005178BB" w:rsidP="005178BB">
      <w:pPr>
        <w:pStyle w:val="ListParagraph"/>
        <w:rPr>
          <w:rFonts w:ascii="Arial" w:hAnsi="Arial" w:cs="Arial"/>
          <w:sz w:val="24"/>
          <w:szCs w:val="24"/>
        </w:rPr>
      </w:pPr>
    </w:p>
    <w:p w14:paraId="23C776B3" w14:textId="5B0DBBD1" w:rsidR="00963872" w:rsidRDefault="00963872" w:rsidP="00963872">
      <w:pPr>
        <w:pStyle w:val="ListParagraph"/>
        <w:numPr>
          <w:ilvl w:val="0"/>
          <w:numId w:val="3"/>
        </w:numPr>
        <w:rPr>
          <w:rFonts w:ascii="Arial" w:hAnsi="Arial" w:cs="Arial"/>
          <w:sz w:val="24"/>
          <w:szCs w:val="24"/>
        </w:rPr>
      </w:pPr>
      <w:r>
        <w:rPr>
          <w:rFonts w:ascii="Arial" w:hAnsi="Arial" w:cs="Arial"/>
          <w:sz w:val="24"/>
          <w:szCs w:val="24"/>
        </w:rPr>
        <w:t xml:space="preserve">Everyone participating in the interview process must stay away from making comments </w:t>
      </w:r>
      <w:r w:rsidR="00CD6424">
        <w:rPr>
          <w:rFonts w:ascii="Arial" w:hAnsi="Arial" w:cs="Arial"/>
          <w:sz w:val="24"/>
          <w:szCs w:val="24"/>
        </w:rPr>
        <w:t xml:space="preserve">or </w:t>
      </w:r>
      <w:r>
        <w:rPr>
          <w:rFonts w:ascii="Arial" w:hAnsi="Arial" w:cs="Arial"/>
          <w:sz w:val="24"/>
          <w:szCs w:val="24"/>
        </w:rPr>
        <w:t>any statements that could be interpreted as less formal, inappropriate or unlawful. Keeping the interview process formalized and consis</w:t>
      </w:r>
      <w:r w:rsidR="00CD6424">
        <w:rPr>
          <w:rFonts w:ascii="Arial" w:hAnsi="Arial" w:cs="Arial"/>
          <w:sz w:val="24"/>
          <w:szCs w:val="24"/>
        </w:rPr>
        <w:t>tent</w:t>
      </w:r>
      <w:r>
        <w:rPr>
          <w:rFonts w:ascii="Arial" w:hAnsi="Arial" w:cs="Arial"/>
          <w:sz w:val="24"/>
          <w:szCs w:val="24"/>
        </w:rPr>
        <w:t xml:space="preserve"> is the best practice to avoid anything that could be considered uncomfortable, illegal or inappropriate. Trying to make the candidate relaxed and at ease is always the best way to begin the interview process because it can be an intimidating experience for them. Starting by introducing the search committee members, explanation of the department that the position is in and the core job responsibilities can start the process positively. </w:t>
      </w:r>
    </w:p>
    <w:p w14:paraId="36216E05" w14:textId="77777777" w:rsidR="00963872" w:rsidRDefault="00963872" w:rsidP="00963872">
      <w:pPr>
        <w:pStyle w:val="ListParagraph"/>
        <w:numPr>
          <w:ilvl w:val="0"/>
          <w:numId w:val="3"/>
        </w:numPr>
        <w:rPr>
          <w:rFonts w:ascii="Arial" w:hAnsi="Arial" w:cs="Arial"/>
          <w:sz w:val="24"/>
          <w:szCs w:val="24"/>
        </w:rPr>
      </w:pPr>
      <w:r>
        <w:rPr>
          <w:rFonts w:ascii="Arial" w:hAnsi="Arial" w:cs="Arial"/>
          <w:sz w:val="24"/>
          <w:szCs w:val="24"/>
        </w:rPr>
        <w:t xml:space="preserve">Document the information provided by the candidate being interviewed and not your opinions, feelings or statements about the person. </w:t>
      </w:r>
    </w:p>
    <w:p w14:paraId="3B868A1D" w14:textId="79585557" w:rsidR="00963872" w:rsidRDefault="00963872" w:rsidP="00963872">
      <w:pPr>
        <w:pStyle w:val="ListParagraph"/>
        <w:numPr>
          <w:ilvl w:val="0"/>
          <w:numId w:val="3"/>
        </w:numPr>
        <w:rPr>
          <w:rFonts w:ascii="Arial" w:hAnsi="Arial" w:cs="Arial"/>
          <w:sz w:val="24"/>
          <w:szCs w:val="24"/>
        </w:rPr>
      </w:pPr>
      <w:r>
        <w:rPr>
          <w:rFonts w:ascii="Arial" w:hAnsi="Arial" w:cs="Arial"/>
          <w:sz w:val="24"/>
          <w:szCs w:val="24"/>
        </w:rPr>
        <w:t>Make sure all notes</w:t>
      </w:r>
      <w:r w:rsidR="00CD6424">
        <w:rPr>
          <w:rFonts w:ascii="Arial" w:hAnsi="Arial" w:cs="Arial"/>
          <w:sz w:val="24"/>
          <w:szCs w:val="24"/>
        </w:rPr>
        <w:t xml:space="preserve"> </w:t>
      </w:r>
      <w:r>
        <w:rPr>
          <w:rFonts w:ascii="Arial" w:hAnsi="Arial" w:cs="Arial"/>
          <w:sz w:val="24"/>
          <w:szCs w:val="24"/>
        </w:rPr>
        <w:t xml:space="preserve">to evaluate applicants or </w:t>
      </w:r>
      <w:r w:rsidR="00CD6424">
        <w:rPr>
          <w:rFonts w:ascii="Arial" w:hAnsi="Arial" w:cs="Arial"/>
          <w:sz w:val="24"/>
          <w:szCs w:val="24"/>
        </w:rPr>
        <w:t xml:space="preserve">their </w:t>
      </w:r>
      <w:r>
        <w:rPr>
          <w:rFonts w:ascii="Arial" w:hAnsi="Arial" w:cs="Arial"/>
          <w:sz w:val="24"/>
          <w:szCs w:val="24"/>
        </w:rPr>
        <w:t xml:space="preserve">interview are objective and not subjective; and are maintained and given to the Search Chair to keep in the </w:t>
      </w:r>
      <w:r w:rsidR="00CD6424">
        <w:rPr>
          <w:rFonts w:ascii="Arial" w:hAnsi="Arial" w:cs="Arial"/>
          <w:sz w:val="24"/>
          <w:szCs w:val="24"/>
        </w:rPr>
        <w:t>s</w:t>
      </w:r>
      <w:r>
        <w:rPr>
          <w:rFonts w:ascii="Arial" w:hAnsi="Arial" w:cs="Arial"/>
          <w:sz w:val="24"/>
          <w:szCs w:val="24"/>
        </w:rPr>
        <w:t xml:space="preserve">earch folder. </w:t>
      </w:r>
    </w:p>
    <w:p w14:paraId="336D3B46" w14:textId="77777777" w:rsidR="00963872" w:rsidRPr="00363107" w:rsidRDefault="00963872" w:rsidP="00963872">
      <w:pPr>
        <w:rPr>
          <w:rFonts w:ascii="Arial" w:hAnsi="Arial" w:cs="Arial"/>
          <w:sz w:val="24"/>
          <w:szCs w:val="24"/>
        </w:rPr>
      </w:pPr>
      <w:r>
        <w:rPr>
          <w:rFonts w:ascii="Arial" w:hAnsi="Arial" w:cs="Arial"/>
          <w:sz w:val="24"/>
          <w:szCs w:val="24"/>
        </w:rPr>
        <w:t xml:space="preserve">Thanks for serving on our Search Committee! </w:t>
      </w:r>
    </w:p>
    <w:p w14:paraId="6A9B4D3A" w14:textId="77777777" w:rsidR="00401FCF" w:rsidRPr="00401FCF" w:rsidRDefault="00401FCF" w:rsidP="00401FCF"/>
    <w:sectPr w:rsidR="00401FCF" w:rsidRPr="00401FCF" w:rsidSect="005178BB">
      <w:footerReference w:type="default" r:id="rId8"/>
      <w:pgSz w:w="12240" w:h="15840"/>
      <w:pgMar w:top="27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65F1E0" w14:textId="77777777" w:rsidR="00CA6D02" w:rsidRDefault="00CA6D02" w:rsidP="00CD6424">
      <w:pPr>
        <w:spacing w:after="0" w:line="240" w:lineRule="auto"/>
      </w:pPr>
      <w:r>
        <w:separator/>
      </w:r>
    </w:p>
  </w:endnote>
  <w:endnote w:type="continuationSeparator" w:id="0">
    <w:p w14:paraId="2414B3B9" w14:textId="77777777" w:rsidR="00CA6D02" w:rsidRDefault="00CA6D02" w:rsidP="00CD64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47057152"/>
      <w:docPartObj>
        <w:docPartGallery w:val="Page Numbers (Bottom of Page)"/>
        <w:docPartUnique/>
      </w:docPartObj>
    </w:sdtPr>
    <w:sdtContent>
      <w:sdt>
        <w:sdtPr>
          <w:id w:val="1728636285"/>
          <w:docPartObj>
            <w:docPartGallery w:val="Page Numbers (Top of Page)"/>
            <w:docPartUnique/>
          </w:docPartObj>
        </w:sdtPr>
        <w:sdtContent>
          <w:p w14:paraId="7E3391A2" w14:textId="5987D96B" w:rsidR="00CD6424" w:rsidRDefault="00CD6424">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58FAE689" w14:textId="77777777" w:rsidR="00CD6424" w:rsidRDefault="00CD64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740BEFB" w14:textId="77777777" w:rsidR="00CA6D02" w:rsidRDefault="00CA6D02" w:rsidP="00CD6424">
      <w:pPr>
        <w:spacing w:after="0" w:line="240" w:lineRule="auto"/>
      </w:pPr>
      <w:r>
        <w:separator/>
      </w:r>
    </w:p>
  </w:footnote>
  <w:footnote w:type="continuationSeparator" w:id="0">
    <w:p w14:paraId="7B531366" w14:textId="77777777" w:rsidR="00CA6D02" w:rsidRDefault="00CA6D02" w:rsidP="00CD642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E9568E"/>
    <w:multiLevelType w:val="hybridMultilevel"/>
    <w:tmpl w:val="129C37CE"/>
    <w:lvl w:ilvl="0" w:tplc="C908CF10">
      <w:start w:val="16"/>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7F21856"/>
    <w:multiLevelType w:val="hybridMultilevel"/>
    <w:tmpl w:val="1A243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29C6834"/>
    <w:multiLevelType w:val="hybridMultilevel"/>
    <w:tmpl w:val="9C2E04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A9C133D"/>
    <w:multiLevelType w:val="hybridMultilevel"/>
    <w:tmpl w:val="84D20E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1FCF"/>
    <w:rsid w:val="0004656D"/>
    <w:rsid w:val="00062ED6"/>
    <w:rsid w:val="00172E8B"/>
    <w:rsid w:val="00401FCF"/>
    <w:rsid w:val="00480F5F"/>
    <w:rsid w:val="004B4F23"/>
    <w:rsid w:val="005178BB"/>
    <w:rsid w:val="005216F9"/>
    <w:rsid w:val="00673153"/>
    <w:rsid w:val="008D5F3E"/>
    <w:rsid w:val="00963872"/>
    <w:rsid w:val="009C13A2"/>
    <w:rsid w:val="00C83D05"/>
    <w:rsid w:val="00CA6D02"/>
    <w:rsid w:val="00CD6424"/>
    <w:rsid w:val="00DF0EDA"/>
    <w:rsid w:val="00E0440A"/>
    <w:rsid w:val="00E179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149EDB4"/>
  <w15:chartTrackingRefBased/>
  <w15:docId w15:val="{1D46637A-F5B1-4F20-AF9E-228E290E31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63872"/>
    <w:pPr>
      <w:ind w:left="720"/>
      <w:contextualSpacing/>
    </w:pPr>
  </w:style>
  <w:style w:type="paragraph" w:styleId="NoSpacing">
    <w:name w:val="No Spacing"/>
    <w:uiPriority w:val="1"/>
    <w:qFormat/>
    <w:rsid w:val="004B4F23"/>
    <w:pPr>
      <w:spacing w:after="0" w:line="240" w:lineRule="auto"/>
    </w:pPr>
  </w:style>
  <w:style w:type="paragraph" w:styleId="Header">
    <w:name w:val="header"/>
    <w:basedOn w:val="Normal"/>
    <w:link w:val="HeaderChar"/>
    <w:uiPriority w:val="99"/>
    <w:unhideWhenUsed/>
    <w:rsid w:val="00CD6424"/>
    <w:pPr>
      <w:tabs>
        <w:tab w:val="center" w:pos="4680"/>
        <w:tab w:val="right" w:pos="9360"/>
      </w:tabs>
      <w:spacing w:after="0" w:line="240" w:lineRule="auto"/>
    </w:pPr>
  </w:style>
  <w:style w:type="character" w:customStyle="1" w:styleId="HeaderChar">
    <w:name w:val="Header Char"/>
    <w:basedOn w:val="DefaultParagraphFont"/>
    <w:link w:val="Header"/>
    <w:uiPriority w:val="99"/>
    <w:rsid w:val="00CD6424"/>
  </w:style>
  <w:style w:type="paragraph" w:styleId="Footer">
    <w:name w:val="footer"/>
    <w:basedOn w:val="Normal"/>
    <w:link w:val="FooterChar"/>
    <w:uiPriority w:val="99"/>
    <w:unhideWhenUsed/>
    <w:rsid w:val="00CD6424"/>
    <w:pPr>
      <w:tabs>
        <w:tab w:val="center" w:pos="4680"/>
        <w:tab w:val="right" w:pos="9360"/>
      </w:tabs>
      <w:spacing w:after="0" w:line="240" w:lineRule="auto"/>
    </w:pPr>
  </w:style>
  <w:style w:type="character" w:customStyle="1" w:styleId="FooterChar">
    <w:name w:val="Footer Char"/>
    <w:basedOn w:val="DefaultParagraphFont"/>
    <w:link w:val="Footer"/>
    <w:uiPriority w:val="99"/>
    <w:rsid w:val="00CD64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TotalTime>
  <Pages>6</Pages>
  <Words>2358</Words>
  <Characters>13447</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Coleman,LaMar (Equity and Diversity)</dc:creator>
  <cp:keywords/>
  <dc:description/>
  <cp:lastModifiedBy>Coleman,LaMar (Equity and Diversity)</cp:lastModifiedBy>
  <cp:revision>3</cp:revision>
  <dcterms:created xsi:type="dcterms:W3CDTF">2022-12-10T00:33:00Z</dcterms:created>
  <dcterms:modified xsi:type="dcterms:W3CDTF">2022-12-10T01:48:00Z</dcterms:modified>
</cp:coreProperties>
</file>