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7B8EB9" wp14:paraId="7C442A44" wp14:textId="795D2DFB">
      <w:pPr>
        <w:spacing w:before="0" w:beforeAutospacing="off" w:after="160" w:afterAutospacing="off" w:line="257" w:lineRule="auto"/>
        <w:jc w:val="center"/>
      </w:pPr>
      <w:r w:rsidRPr="3F7B8EB9" w:rsidR="155EB1AC">
        <w:rPr>
          <w:rFonts w:ascii="Century Schoolbook" w:hAnsi="Century Schoolbook" w:eastAsia="Century Schoolbook" w:cs="Century Schoolbook"/>
          <w:b w:val="1"/>
          <w:bCs w:val="1"/>
          <w:noProof w:val="0"/>
          <w:sz w:val="22"/>
          <w:szCs w:val="22"/>
          <w:lang w:val="en-US"/>
        </w:rPr>
        <w:t>Course Overview: ART 202</w:t>
      </w:r>
    </w:p>
    <w:tbl>
      <w:tblPr>
        <w:tblStyle w:val="TableGrid"/>
        <w:tblW w:w="0" w:type="auto"/>
        <w:tblLayout w:type="fixed"/>
        <w:tblLook w:val="04A0" w:firstRow="1" w:lastRow="0" w:firstColumn="1" w:lastColumn="0" w:noHBand="0" w:noVBand="1"/>
      </w:tblPr>
      <w:tblGrid>
        <w:gridCol w:w="9350"/>
      </w:tblGrid>
      <w:tr w:rsidR="3F7B8EB9" w:rsidTr="1F128DA7" w14:paraId="42AEF159">
        <w:trPr>
          <w:trHeight w:val="300"/>
        </w:trPr>
        <w:tc>
          <w:tcPr>
            <w:tcW w:w="9350" w:type="dxa"/>
            <w:tcBorders>
              <w:top w:val="single" w:sz="8"/>
              <w:left w:val="single" w:sz="8"/>
              <w:bottom w:val="single" w:sz="8"/>
              <w:right w:val="single" w:sz="8"/>
            </w:tcBorders>
            <w:tcMar>
              <w:left w:w="108" w:type="dxa"/>
              <w:right w:w="108" w:type="dxa"/>
            </w:tcMar>
            <w:vAlign w:val="top"/>
          </w:tcPr>
          <w:p w:rsidR="3F7B8EB9" w:rsidP="3F7B8EB9" w:rsidRDefault="3F7B8EB9" w14:paraId="41F93B09" w14:textId="47190A94">
            <w:pPr>
              <w:spacing w:before="0" w:beforeAutospacing="off" w:after="0" w:afterAutospacing="off"/>
              <w:rPr>
                <w:rFonts w:ascii="Century Schoolbook" w:hAnsi="Century Schoolbook" w:eastAsia="Century Schoolbook" w:cs="Century Schoolbook"/>
                <w:b w:val="1"/>
                <w:bCs w:val="1"/>
                <w:noProof w:val="0"/>
                <w:sz w:val="22"/>
                <w:szCs w:val="22"/>
                <w:lang w:val="en-US"/>
              </w:rPr>
            </w:pPr>
            <w:r w:rsidRPr="3F7B8EB9" w:rsidR="3F7B8EB9">
              <w:rPr>
                <w:rFonts w:ascii="Century Schoolbook" w:hAnsi="Century Schoolbook" w:eastAsia="Century Schoolbook" w:cs="Century Schoolbook"/>
                <w:b w:val="1"/>
                <w:bCs w:val="1"/>
                <w:sz w:val="22"/>
                <w:szCs w:val="22"/>
              </w:rPr>
              <w:t>Course title:</w:t>
            </w:r>
            <w:r w:rsidRPr="3F7B8EB9" w:rsidR="7D2CC636">
              <w:rPr>
                <w:rFonts w:ascii="Century Schoolbook" w:hAnsi="Century Schoolbook" w:eastAsia="Century Schoolbook" w:cs="Century Schoolbook"/>
                <w:b w:val="1"/>
                <w:bCs w:val="1"/>
                <w:sz w:val="22"/>
                <w:szCs w:val="22"/>
              </w:rPr>
              <w:t xml:space="preserve"> </w:t>
            </w:r>
            <w:hyperlink r:id="Rb62001e5fae142d2">
              <w:r w:rsidRPr="3F7B8EB9" w:rsidR="7D2CC636">
                <w:rPr>
                  <w:rStyle w:val="Hyperlink"/>
                  <w:rFonts w:ascii="Century Schoolbook" w:hAnsi="Century Schoolbook" w:eastAsia="Century Schoolbook" w:cs="Century Schoolbook"/>
                  <w:b w:val="0"/>
                  <w:bCs w:val="0"/>
                  <w:i w:val="0"/>
                  <w:iCs w:val="0"/>
                  <w:caps w:val="0"/>
                  <w:smallCaps w:val="0"/>
                  <w:strike w:val="0"/>
                  <w:dstrike w:val="0"/>
                  <w:noProof w:val="0"/>
                  <w:color w:val="auto"/>
                  <w:sz w:val="22"/>
                  <w:szCs w:val="22"/>
                  <w:u w:val="none"/>
                  <w:lang w:val="en-US"/>
                </w:rPr>
                <w:t>Drawing I</w:t>
              </w:r>
            </w:hyperlink>
          </w:p>
          <w:p w:rsidR="3F7B8EB9" w:rsidP="3F7B8EB9" w:rsidRDefault="3F7B8EB9" w14:paraId="368DF011" w14:textId="345889C9">
            <w:p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auto"/>
                <w:sz w:val="22"/>
                <w:szCs w:val="22"/>
                <w:u w:val="none"/>
                <w:lang w:val="en-US"/>
              </w:rPr>
            </w:pPr>
          </w:p>
        </w:tc>
      </w:tr>
      <w:tr w:rsidR="3F7B8EB9" w:rsidTr="1F128DA7" w14:paraId="1290847C">
        <w:trPr>
          <w:trHeight w:val="300"/>
        </w:trPr>
        <w:tc>
          <w:tcPr>
            <w:tcW w:w="9350" w:type="dxa"/>
            <w:tcBorders>
              <w:top w:val="single" w:sz="8"/>
              <w:left w:val="single" w:sz="8"/>
              <w:bottom w:val="single" w:sz="8"/>
              <w:right w:val="single" w:sz="8"/>
            </w:tcBorders>
            <w:tcMar>
              <w:left w:w="108" w:type="dxa"/>
              <w:right w:w="108" w:type="dxa"/>
            </w:tcMar>
            <w:vAlign w:val="top"/>
          </w:tcPr>
          <w:p w:rsidR="3F7B8EB9" w:rsidP="79DCADA4" w:rsidRDefault="3F7B8EB9" w14:paraId="57586E46" w14:textId="35CE7AA3">
            <w:pPr>
              <w:spacing w:before="0" w:beforeAutospacing="off" w:after="0" w:afterAutospacing="off"/>
              <w:rPr>
                <w:rFonts w:ascii="Century Schoolbook" w:hAnsi="Century Schoolbook" w:eastAsia="Century Schoolbook" w:cs="Century Schoolbook"/>
                <w:b w:val="0"/>
                <w:bCs w:val="0"/>
                <w:sz w:val="22"/>
                <w:szCs w:val="22"/>
              </w:rPr>
            </w:pPr>
            <w:r w:rsidRPr="79DCADA4" w:rsidR="3F7B8EB9">
              <w:rPr>
                <w:rFonts w:ascii="Century Schoolbook" w:hAnsi="Century Schoolbook" w:eastAsia="Century Schoolbook" w:cs="Century Schoolbook"/>
                <w:b w:val="1"/>
                <w:bCs w:val="1"/>
                <w:sz w:val="22"/>
                <w:szCs w:val="22"/>
              </w:rPr>
              <w:t xml:space="preserve">Pre-requisites: </w:t>
            </w:r>
            <w:r w:rsidRPr="79DCADA4" w:rsidR="63B8DF1E">
              <w:rPr>
                <w:rFonts w:ascii="Century Schoolbook" w:hAnsi="Century Schoolbook" w:eastAsia="Century Schoolbook" w:cs="Century Schoolbook"/>
                <w:b w:val="0"/>
                <w:bCs w:val="0"/>
                <w:sz w:val="22"/>
                <w:szCs w:val="22"/>
              </w:rPr>
              <w:t>None</w:t>
            </w:r>
          </w:p>
          <w:p w:rsidR="3F7B8EB9" w:rsidP="79DCADA4" w:rsidRDefault="3F7B8EB9" w14:paraId="20EEEE58" w14:textId="1EF98E85">
            <w:pPr>
              <w:spacing w:before="0" w:beforeAutospacing="off" w:after="0" w:afterAutospacing="off"/>
              <w:rPr>
                <w:rFonts w:ascii="Century Schoolbook" w:hAnsi="Century Schoolbook" w:eastAsia="Century Schoolbook" w:cs="Century Schoolbook"/>
                <w:b w:val="0"/>
                <w:bCs w:val="0"/>
                <w:sz w:val="22"/>
                <w:szCs w:val="22"/>
              </w:rPr>
            </w:pPr>
          </w:p>
        </w:tc>
      </w:tr>
      <w:tr w:rsidR="3F7B8EB9" w:rsidTr="1F128DA7" w14:paraId="39A3D5D3">
        <w:trPr>
          <w:trHeight w:val="300"/>
        </w:trPr>
        <w:tc>
          <w:tcPr>
            <w:tcW w:w="9350" w:type="dxa"/>
            <w:tcBorders>
              <w:top w:val="single" w:sz="8"/>
              <w:left w:val="single" w:sz="8"/>
              <w:bottom w:val="single" w:sz="8"/>
              <w:right w:val="single" w:sz="8"/>
            </w:tcBorders>
            <w:tcMar>
              <w:left w:w="108" w:type="dxa"/>
              <w:right w:w="108" w:type="dxa"/>
            </w:tcMar>
            <w:vAlign w:val="top"/>
          </w:tcPr>
          <w:p w:rsidR="3F7B8EB9" w:rsidP="79DCADA4" w:rsidRDefault="3F7B8EB9" w14:paraId="77C96D6A" w14:textId="6055499D">
            <w:pPr>
              <w:spacing w:before="0" w:beforeAutospacing="off" w:after="0" w:afterAutospacing="off"/>
              <w:rPr>
                <w:rFonts w:ascii="Century Schoolbook" w:hAnsi="Century Schoolbook" w:eastAsia="Century Schoolbook" w:cs="Century Schoolbook"/>
                <w:b w:val="0"/>
                <w:bCs w:val="0"/>
                <w:sz w:val="22"/>
                <w:szCs w:val="22"/>
              </w:rPr>
            </w:pPr>
            <w:r w:rsidRPr="79DCADA4" w:rsidR="3F7B8EB9">
              <w:rPr>
                <w:rFonts w:ascii="Century Schoolbook" w:hAnsi="Century Schoolbook" w:eastAsia="Century Schoolbook" w:cs="Century Schoolbook"/>
                <w:b w:val="1"/>
                <w:bCs w:val="1"/>
                <w:sz w:val="22"/>
                <w:szCs w:val="22"/>
              </w:rPr>
              <w:t>Number of credits:</w:t>
            </w:r>
            <w:r w:rsidRPr="79DCADA4" w:rsidR="059AF1BD">
              <w:rPr>
                <w:rFonts w:ascii="Century Schoolbook" w:hAnsi="Century Schoolbook" w:eastAsia="Century Schoolbook" w:cs="Century Schoolbook"/>
                <w:b w:val="1"/>
                <w:bCs w:val="1"/>
                <w:sz w:val="22"/>
                <w:szCs w:val="22"/>
              </w:rPr>
              <w:t xml:space="preserve"> </w:t>
            </w:r>
            <w:r w:rsidRPr="79DCADA4" w:rsidR="059AF1BD">
              <w:rPr>
                <w:rFonts w:ascii="Century Schoolbook" w:hAnsi="Century Schoolbook" w:eastAsia="Century Schoolbook" w:cs="Century Schoolbook"/>
                <w:b w:val="0"/>
                <w:bCs w:val="0"/>
                <w:sz w:val="22"/>
                <w:szCs w:val="22"/>
              </w:rPr>
              <w:t>3</w:t>
            </w:r>
          </w:p>
          <w:p w:rsidR="3F7B8EB9" w:rsidP="79DCADA4" w:rsidRDefault="3F7B8EB9" w14:paraId="0B7CDDC9" w14:textId="72403776">
            <w:pPr>
              <w:spacing w:before="0" w:beforeAutospacing="off" w:after="0" w:afterAutospacing="off"/>
              <w:rPr>
                <w:rFonts w:ascii="Century Schoolbook" w:hAnsi="Century Schoolbook" w:eastAsia="Century Schoolbook" w:cs="Century Schoolbook"/>
                <w:b w:val="0"/>
                <w:bCs w:val="0"/>
                <w:sz w:val="22"/>
                <w:szCs w:val="22"/>
              </w:rPr>
            </w:pPr>
          </w:p>
        </w:tc>
      </w:tr>
      <w:tr w:rsidR="3F7B8EB9" w:rsidTr="1F128DA7" w14:paraId="5AA1BCE3">
        <w:trPr>
          <w:trHeight w:val="300"/>
        </w:trPr>
        <w:tc>
          <w:tcPr>
            <w:tcW w:w="9350" w:type="dxa"/>
            <w:tcBorders>
              <w:top w:val="single" w:sz="8"/>
              <w:left w:val="single" w:sz="8"/>
              <w:bottom w:val="single" w:sz="8"/>
              <w:right w:val="single" w:sz="8"/>
            </w:tcBorders>
            <w:tcMar>
              <w:left w:w="108" w:type="dxa"/>
              <w:right w:w="108" w:type="dxa"/>
            </w:tcMar>
            <w:vAlign w:val="top"/>
          </w:tcPr>
          <w:p w:rsidR="3F7B8EB9" w:rsidP="72EABD52" w:rsidRDefault="3F7B8EB9" w14:paraId="1BDD54F5" w14:textId="7EDF3EB5">
            <w:pPr>
              <w:spacing w:before="0" w:beforeAutospacing="off" w:after="0" w:afterAutospacing="off"/>
              <w:rPr>
                <w:rFonts w:ascii="Century Schoolbook" w:hAnsi="Century Schoolbook" w:eastAsia="Century Schoolbook" w:cs="Century Schoolbook"/>
                <w:b w:val="1"/>
                <w:bCs w:val="1"/>
                <w:i w:val="0"/>
                <w:iCs w:val="0"/>
                <w:caps w:val="0"/>
                <w:smallCaps w:val="0"/>
                <w:noProof w:val="0"/>
                <w:color w:val="000000" w:themeColor="text1" w:themeTint="FF" w:themeShade="FF"/>
                <w:sz w:val="22"/>
                <w:szCs w:val="22"/>
                <w:lang w:val="en-US"/>
              </w:rPr>
            </w:pPr>
            <w:r w:rsidRPr="72EABD52" w:rsidR="3F7B8EB9">
              <w:rPr>
                <w:rFonts w:ascii="Century Schoolbook" w:hAnsi="Century Schoolbook" w:eastAsia="Century Schoolbook" w:cs="Century Schoolbook"/>
                <w:b w:val="1"/>
                <w:bCs w:val="1"/>
                <w:sz w:val="22"/>
                <w:szCs w:val="22"/>
              </w:rPr>
              <w:t>Catalog course description:</w:t>
            </w:r>
            <w:r w:rsidRPr="72EABD52" w:rsidR="1CBB4602">
              <w:rPr>
                <w:rFonts w:ascii="Century Schoolbook" w:hAnsi="Century Schoolbook" w:eastAsia="Century Schoolbook" w:cs="Century Schoolbook"/>
                <w:b w:val="0"/>
                <w:bCs w:val="0"/>
                <w:sz w:val="22"/>
                <w:szCs w:val="22"/>
              </w:rPr>
              <w:t xml:space="preserve"> </w:t>
            </w:r>
            <w:r w:rsidRPr="72EABD52" w:rsidR="1CBB460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An introduction to the fundamental issues and techniques of drawing that will include basic conceptual and thematic development. Drawing skill and visual awareness are addressed through formal exercises and creative projects. Emphasis will be on the development of visual perception through the exploration of line, value, form, space and composition.</w:t>
            </w:r>
          </w:p>
          <w:p w:rsidR="3F7B8EB9" w:rsidP="79DCADA4" w:rsidRDefault="3F7B8EB9" w14:paraId="7B866F28" w14:textId="2E2D7243">
            <w:pPr>
              <w:spacing w:before="0" w:beforeAutospacing="off" w:after="0" w:afterAutospacing="off"/>
              <w:rPr>
                <w:rFonts w:ascii="Century Schoolbook" w:hAnsi="Century Schoolbook" w:eastAsia="Century Schoolbook" w:cs="Century Schoolbook"/>
                <w:b w:val="1"/>
                <w:bCs w:val="1"/>
                <w:sz w:val="22"/>
                <w:szCs w:val="22"/>
              </w:rPr>
            </w:pPr>
          </w:p>
        </w:tc>
      </w:tr>
      <w:tr w:rsidR="3F7B8EB9" w:rsidTr="1F128DA7" w14:paraId="1664B6EB">
        <w:trPr>
          <w:trHeight w:val="300"/>
        </w:trPr>
        <w:tc>
          <w:tcPr>
            <w:tcW w:w="9350" w:type="dxa"/>
            <w:tcBorders>
              <w:top w:val="single" w:sz="8"/>
              <w:left w:val="single" w:sz="8"/>
              <w:bottom w:val="single" w:sz="8"/>
              <w:right w:val="single" w:sz="8"/>
            </w:tcBorders>
            <w:tcMar>
              <w:left w:w="108" w:type="dxa"/>
              <w:right w:w="108" w:type="dxa"/>
            </w:tcMar>
            <w:vAlign w:val="top"/>
          </w:tcPr>
          <w:p w:rsidR="3F7B8EB9" w:rsidP="1F128DA7" w:rsidRDefault="3F7B8EB9" w14:paraId="238D567F" w14:textId="6B568B48">
            <w:pPr>
              <w:spacing w:before="0" w:beforeAutospacing="off" w:after="0" w:afterAutospacing="off"/>
              <w:rPr>
                <w:rFonts w:ascii="Century Schoolbook" w:hAnsi="Century Schoolbook" w:eastAsia="Century Schoolbook" w:cs="Century Schoolbook"/>
                <w:noProof w:val="0"/>
                <w:sz w:val="22"/>
                <w:szCs w:val="22"/>
                <w:lang w:val="en-US"/>
              </w:rPr>
            </w:pPr>
            <w:r w:rsidRPr="1F128DA7" w:rsidR="3F7B8EB9">
              <w:rPr>
                <w:rFonts w:ascii="Century Schoolbook" w:hAnsi="Century Schoolbook" w:eastAsia="Century Schoolbook" w:cs="Century Schoolbook"/>
                <w:b w:val="1"/>
                <w:bCs w:val="1"/>
                <w:sz w:val="22"/>
                <w:szCs w:val="22"/>
              </w:rPr>
              <w:t>Required instructor qualifications:</w:t>
            </w:r>
            <w:r w:rsidRPr="1F128DA7" w:rsidR="39EE8010">
              <w:rPr>
                <w:rFonts w:ascii="Century Schoolbook" w:hAnsi="Century Schoolbook" w:eastAsia="Century Schoolbook" w:cs="Century Schoolbook"/>
                <w:b w:val="1"/>
                <w:bCs w:val="1"/>
                <w:sz w:val="22"/>
                <w:szCs w:val="22"/>
              </w:rPr>
              <w:t xml:space="preserve"> </w:t>
            </w:r>
            <w:r w:rsidRPr="1F128DA7" w:rsidR="39EE801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MFA in Studio Art OR Bachelor’s degree in Studio Art and Master’s degree in a related field</w:t>
            </w:r>
          </w:p>
          <w:p w:rsidR="3F7B8EB9" w:rsidP="518D70F6" w:rsidRDefault="3F7B8EB9" w14:paraId="4156AFD5" w14:textId="5CE8779D">
            <w:pPr>
              <w:spacing w:before="0" w:beforeAutospacing="off" w:after="0" w:afterAutospacing="off"/>
              <w:rPr>
                <w:rFonts w:ascii="Century Schoolbook" w:hAnsi="Century Schoolbook" w:eastAsia="Century Schoolbook" w:cs="Century Schoolbook"/>
                <w:b w:val="1"/>
                <w:bCs w:val="1"/>
                <w:sz w:val="22"/>
                <w:szCs w:val="22"/>
              </w:rPr>
            </w:pPr>
          </w:p>
        </w:tc>
      </w:tr>
      <w:tr w:rsidR="3F7B8EB9" w:rsidTr="1F128DA7" w14:paraId="0115D79C">
        <w:trPr>
          <w:trHeight w:val="300"/>
        </w:trPr>
        <w:tc>
          <w:tcPr>
            <w:tcW w:w="9350" w:type="dxa"/>
            <w:tcBorders>
              <w:top w:val="single" w:sz="8"/>
              <w:left w:val="single" w:sz="8"/>
              <w:bottom w:val="single" w:sz="8"/>
              <w:right w:val="single" w:sz="8"/>
            </w:tcBorders>
            <w:tcMar>
              <w:left w:w="108" w:type="dxa"/>
              <w:right w:w="108" w:type="dxa"/>
            </w:tcMar>
            <w:vAlign w:val="top"/>
          </w:tcPr>
          <w:p w:rsidR="3F7B8EB9" w:rsidP="518D70F6" w:rsidRDefault="3F7B8EB9" w14:paraId="5568D8FE" w14:textId="153C4E9E">
            <w:pPr>
              <w:spacing w:before="0" w:beforeAutospacing="off" w:after="0" w:afterAutospacing="off"/>
              <w:rPr>
                <w:rFonts w:ascii="Century Schoolbook" w:hAnsi="Century Schoolbook" w:eastAsia="Century Schoolbook" w:cs="Century Schoolbook"/>
                <w:noProof w:val="0"/>
                <w:sz w:val="22"/>
                <w:szCs w:val="22"/>
                <w:lang w:val="en-US"/>
              </w:rPr>
            </w:pPr>
            <w:r w:rsidRPr="518D70F6" w:rsidR="3F7B8EB9">
              <w:rPr>
                <w:rFonts w:ascii="Century Schoolbook" w:hAnsi="Century Schoolbook" w:eastAsia="Century Schoolbook" w:cs="Century Schoolbook"/>
                <w:b w:val="1"/>
                <w:bCs w:val="1"/>
                <w:sz w:val="22"/>
                <w:szCs w:val="22"/>
              </w:rPr>
              <w:t>Course’s audience and role in Eastern’s curriculum:</w:t>
            </w:r>
            <w:r w:rsidRPr="518D70F6" w:rsidR="1E83D9F4">
              <w:rPr>
                <w:rFonts w:ascii="Century Schoolbook" w:hAnsi="Century Schoolbook" w:eastAsia="Century Schoolbook" w:cs="Century Schoolbook"/>
                <w:b w:val="1"/>
                <w:bCs w:val="1"/>
                <w:sz w:val="22"/>
                <w:szCs w:val="22"/>
              </w:rPr>
              <w:t xml:space="preserve"> </w:t>
            </w:r>
            <w:r w:rsidRPr="518D70F6" w:rsidR="1E83D9F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This course fulfills two requirements with Eastern’s liberal arts core curriculum (ELAC), serving as a disciplinary perspectives course in Arts &amp; Humanities and counting toward the learning outcome of creativity. As such, it enrolls students across the university.</w:t>
            </w:r>
          </w:p>
          <w:p w:rsidR="3F7B8EB9" w:rsidP="518D70F6" w:rsidRDefault="3F7B8EB9" w14:paraId="238B4895" w14:textId="7CD69E0B">
            <w:pPr>
              <w:spacing w:before="0" w:beforeAutospacing="off" w:after="0" w:afterAutospacing="off"/>
              <w:rPr>
                <w:rFonts w:ascii="Century Schoolbook" w:hAnsi="Century Schoolbook" w:eastAsia="Century Schoolbook" w:cs="Century Schoolbook"/>
                <w:b w:val="1"/>
                <w:bCs w:val="1"/>
                <w:sz w:val="22"/>
                <w:szCs w:val="22"/>
              </w:rPr>
            </w:pPr>
          </w:p>
          <w:p w:rsidR="3F7B8EB9" w:rsidP="518D70F6" w:rsidRDefault="3F7B8EB9" w14:paraId="3DD8B0E3" w14:textId="410CE183">
            <w:pPr>
              <w:spacing w:before="0" w:beforeAutospacing="off" w:after="0" w:afterAutospacing="off"/>
              <w:rPr>
                <w:rFonts w:ascii="Century Schoolbook" w:hAnsi="Century Schoolbook" w:eastAsia="Century Schoolbook" w:cs="Century Schoolbook"/>
                <w:noProof w:val="0"/>
                <w:sz w:val="22"/>
                <w:szCs w:val="22"/>
                <w:lang w:val="en-US"/>
              </w:rPr>
            </w:pPr>
            <w:r w:rsidRPr="518D70F6" w:rsidR="3ACA1E7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This course is also a </w:t>
            </w:r>
            <w:r w:rsidRPr="518D70F6" w:rsidR="3ACA1E7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required </w:t>
            </w:r>
            <w:r w:rsidRPr="518D70F6" w:rsidR="3ACA1E7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course</w:t>
            </w:r>
            <w:r w:rsidRPr="518D70F6" w:rsidR="3ACA1E7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for students majoring in Art and Art History and completing any of the following concentrations: </w:t>
            </w:r>
            <w:r w:rsidRPr="518D70F6" w:rsidR="68E9E2C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Art History, Illustration, and Studio Art. It is also </w:t>
            </w:r>
            <w:r w:rsidRPr="518D70F6" w:rsidR="68E9E2C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required</w:t>
            </w:r>
            <w:r w:rsidRPr="518D70F6" w:rsidR="68E9E2C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for students completing the minor in Costume and Fashion Design and is an elective for students completing the Digital Art and Me</w:t>
            </w:r>
            <w:r w:rsidRPr="518D70F6" w:rsidR="32FD0EA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dia Design Concentration within the Art and Art History major or the Studio Art minor. </w:t>
            </w:r>
            <w:r w:rsidRPr="518D70F6" w:rsidR="3ACA1E7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Thus, this course is routinely taken by both majors and nonmajors.</w:t>
            </w:r>
          </w:p>
          <w:p w:rsidR="3F7B8EB9" w:rsidP="518D70F6" w:rsidRDefault="3F7B8EB9" w14:paraId="51BD194C" w14:textId="57DC660D">
            <w:pPr>
              <w:pStyle w:val="Normal"/>
              <w:spacing w:before="0" w:beforeAutospacing="off" w:after="0" w:afterAutospacing="off"/>
              <w:rPr>
                <w:rFonts w:ascii="Century Schoolbook" w:hAnsi="Century Schoolbook" w:eastAsia="Century Schoolbook" w:cs="Century Schoolbook"/>
                <w:b w:val="1"/>
                <w:bCs w:val="1"/>
                <w:sz w:val="22"/>
                <w:szCs w:val="22"/>
              </w:rPr>
            </w:pPr>
          </w:p>
        </w:tc>
      </w:tr>
      <w:tr w:rsidR="3F7B8EB9" w:rsidTr="1F128DA7" w14:paraId="658AD7E6">
        <w:trPr>
          <w:trHeight w:val="300"/>
        </w:trPr>
        <w:tc>
          <w:tcPr>
            <w:tcW w:w="9350" w:type="dxa"/>
            <w:tcBorders>
              <w:top w:val="single" w:sz="8"/>
              <w:left w:val="single" w:sz="8"/>
              <w:bottom w:val="single" w:sz="8"/>
              <w:right w:val="single" w:sz="8"/>
            </w:tcBorders>
            <w:tcMar>
              <w:left w:w="108" w:type="dxa"/>
              <w:right w:w="108" w:type="dxa"/>
            </w:tcMar>
            <w:vAlign w:val="top"/>
          </w:tcPr>
          <w:p w:rsidR="3F7B8EB9" w:rsidP="518D70F6" w:rsidRDefault="3F7B8EB9" w14:paraId="7A06AD99" w14:textId="1FAE1F46">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3F7B8EB9">
              <w:rPr>
                <w:rFonts w:ascii="Century Schoolbook" w:hAnsi="Century Schoolbook" w:eastAsia="Century Schoolbook" w:cs="Century Schoolbook"/>
                <w:b w:val="1"/>
                <w:bCs w:val="1"/>
                <w:sz w:val="22"/>
                <w:szCs w:val="22"/>
              </w:rPr>
              <w:t xml:space="preserve">Learning </w:t>
            </w:r>
            <w:r w:rsidRPr="518D70F6" w:rsidR="33718A36">
              <w:rPr>
                <w:rFonts w:ascii="Century Schoolbook" w:hAnsi="Century Schoolbook" w:eastAsia="Century Schoolbook" w:cs="Century Schoolbook"/>
                <w:b w:val="1"/>
                <w:bCs w:val="1"/>
                <w:sz w:val="22"/>
                <w:szCs w:val="22"/>
              </w:rPr>
              <w:t>outcomes</w:t>
            </w:r>
            <w:r w:rsidRPr="518D70F6" w:rsidR="3F7B8EB9">
              <w:rPr>
                <w:rFonts w:ascii="Century Schoolbook" w:hAnsi="Century Schoolbook" w:eastAsia="Century Schoolbook" w:cs="Century Schoolbook"/>
                <w:b w:val="1"/>
                <w:bCs w:val="1"/>
                <w:sz w:val="22"/>
                <w:szCs w:val="22"/>
              </w:rPr>
              <w:t>:</w:t>
            </w:r>
            <w:r w:rsidRPr="518D70F6" w:rsidR="5AA1AABB">
              <w:rPr>
                <w:rFonts w:ascii="Century Schoolbook" w:hAnsi="Century Schoolbook" w:eastAsia="Century Schoolbook" w:cs="Century Schoolbook"/>
                <w:b w:val="1"/>
                <w:bCs w:val="1"/>
                <w:sz w:val="22"/>
                <w:szCs w:val="22"/>
              </w:rPr>
              <w:t xml:space="preserve"> </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As a course that counts toward the creativity ELAC requirement, this course must address the following learning</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o</w:t>
            </w:r>
            <w:r w:rsidRPr="518D70F6" w:rsidR="2DBC226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utcom</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es</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students will</w:t>
            </w:r>
          </w:p>
          <w:p w:rsidR="3F7B8EB9" w:rsidP="518D70F6" w:rsidRDefault="3F7B8EB9" w14:paraId="62CA3761" w14:textId="0957626B">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Utilize newly acquired strategies and skills within a creative domain;</w:t>
            </w:r>
          </w:p>
          <w:p w:rsidR="3F7B8EB9" w:rsidP="518D70F6" w:rsidRDefault="3F7B8EB9" w14:paraId="093ED507" w14:textId="348EA464">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Synthesize ideas, perspectives, information or materials in original ways;</w:t>
            </w:r>
          </w:p>
          <w:p w:rsidR="3F7B8EB9" w:rsidP="518D70F6" w:rsidRDefault="3F7B8EB9" w14:paraId="515FBF05" w14:textId="4C3ABB17">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Create an imaginative act or product with new ideas, perspectives, information and materials; and</w:t>
            </w:r>
          </w:p>
          <w:p w:rsidR="3F7B8EB9" w:rsidP="518D70F6" w:rsidRDefault="3F7B8EB9" w14:paraId="13F401E0" w14:textId="6A8723F4">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Evaluate the role of their own values, interests and ideas in the creative process and resulting action or product.</w:t>
            </w:r>
          </w:p>
          <w:p w:rsidR="3F7B8EB9" w:rsidP="518D70F6" w:rsidRDefault="3F7B8EB9" w14:paraId="600203F8" w14:textId="77A80801">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3F7B8EB9" w:rsidP="3F7B8EB9" w:rsidRDefault="3F7B8EB9" w14:paraId="77516D5D" w14:textId="0CA52BD2">
            <w:pPr>
              <w:spacing w:before="0" w:beforeAutospacing="off" w:after="0" w:afterAutospacing="off"/>
            </w:pP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These learning o</w:t>
            </w:r>
            <w:r w:rsidRPr="518D70F6" w:rsidR="67EFDC1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utcome</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s</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should be supplemented by </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additional</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course-specific learning o</w:t>
            </w:r>
            <w:r w:rsidRPr="518D70F6" w:rsidR="17F6A76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utcomes,</w:t>
            </w:r>
            <w:r w:rsidRPr="518D70F6" w:rsidR="10A657AA">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which you can phrase as you choose. Outcomes might</w:t>
            </w:r>
            <w:r w:rsidRPr="518D70F6" w:rsidR="5AA1AAB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includ</w:t>
            </w:r>
            <w:r w:rsidRPr="518D70F6" w:rsidR="2F33831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e</w:t>
            </w: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w:t>
            </w:r>
          </w:p>
          <w:p w:rsidR="3F7B8EB9" w:rsidP="518D70F6" w:rsidRDefault="3F7B8EB9" w14:paraId="0F526D47" w14:textId="1DE1D2DB">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Demonstrate </w:t>
            </w: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proficiency</w:t>
            </w: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in fundamental drawing techniques, including line, shape, value, and texture</w:t>
            </w:r>
          </w:p>
          <w:p w:rsidR="3F7B8EB9" w:rsidP="518D70F6" w:rsidRDefault="3F7B8EB9" w14:paraId="6DA4BF15" w14:textId="0D459E93">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Apply principles of composition to create visually balanced and dynamic drawings</w:t>
            </w:r>
          </w:p>
          <w:p w:rsidR="3F7B8EB9" w:rsidP="518D70F6" w:rsidRDefault="3F7B8EB9" w14:paraId="306F59EE" w14:textId="1D77FCB5">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Cultivate and use observational skills to accurately depict objects, figures, and environments</w:t>
            </w:r>
            <w:r w:rsidRPr="518D70F6" w:rsidR="4F4B108C">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p>
          <w:p w:rsidR="3F7B8EB9" w:rsidP="518D70F6" w:rsidRDefault="3F7B8EB9" w14:paraId="4DF88805" w14:textId="40476C12">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0B1BA585">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Communicate ideas through artwork</w:t>
            </w:r>
          </w:p>
          <w:p w:rsidR="3F7B8EB9" w:rsidP="518D70F6" w:rsidRDefault="3F7B8EB9" w14:paraId="5A2B1184" w14:textId="76723AD0">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155B1B9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Utilize a variety of drawing materials (e.g., pencils, charcoal, conte crayons) effectively and expressively</w:t>
            </w:r>
          </w:p>
          <w:p w:rsidR="3F7B8EB9" w:rsidP="518D70F6" w:rsidRDefault="3F7B8EB9" w14:paraId="4E9F04F6" w14:textId="0779CDED">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Understand basic principles of perspective and proportion in drawing</w:t>
            </w:r>
          </w:p>
          <w:p w:rsidR="3F7B8EB9" w:rsidP="518D70F6" w:rsidRDefault="3F7B8EB9" w14:paraId="58747793" w14:textId="16F9BC34">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Analyze and discuss artwork</w:t>
            </w: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including their own and th</w:t>
            </w:r>
            <w:r w:rsidRPr="518D70F6" w:rsidR="5E1B8F2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at</w:t>
            </w: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of peers, critically, using visual vocabulary </w:t>
            </w: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appropriate to</w:t>
            </w: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drawing</w:t>
            </w:r>
          </w:p>
          <w:p w:rsidR="3F7B8EB9" w:rsidP="518D70F6" w:rsidRDefault="3F7B8EB9" w14:paraId="72B7FD30" w14:textId="1CEC1C24">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Explore creativity and experimentation in drawing through individual and collaborative projects</w:t>
            </w:r>
          </w:p>
          <w:p w:rsidR="3F7B8EB9" w:rsidP="518D70F6" w:rsidRDefault="3F7B8EB9" w14:paraId="450F0B9C" w14:textId="2D3134B8">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047E726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Demonstrate improvement in technical skills and artistic expression over the course of the semester</w:t>
            </w:r>
          </w:p>
          <w:p w:rsidR="3F7B8EB9" w:rsidP="518D70F6" w:rsidRDefault="3F7B8EB9" w14:paraId="5751D02A" w14:textId="3889B4B7">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518D70F6" w:rsidR="64086E6D">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Develop a basic understanding of the historical and contemporary context of drawing as an art form</w:t>
            </w:r>
          </w:p>
          <w:p w:rsidR="3F7B8EB9" w:rsidP="518D70F6" w:rsidRDefault="3F7B8EB9" w14:paraId="18B81757" w14:textId="3F130589">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tc>
      </w:tr>
      <w:tr w:rsidR="3F7B8EB9" w:rsidTr="1F128DA7" w14:paraId="6167CAC3">
        <w:trPr>
          <w:trHeight w:val="300"/>
        </w:trPr>
        <w:tc>
          <w:tcPr>
            <w:tcW w:w="9350" w:type="dxa"/>
            <w:tcBorders>
              <w:top w:val="single" w:sz="8"/>
              <w:left w:val="single" w:sz="8"/>
              <w:bottom w:val="single" w:sz="8"/>
              <w:right w:val="single" w:sz="8"/>
            </w:tcBorders>
            <w:tcMar>
              <w:left w:w="108" w:type="dxa"/>
              <w:right w:w="108" w:type="dxa"/>
            </w:tcMar>
            <w:vAlign w:val="top"/>
          </w:tcPr>
          <w:p w:rsidR="3F7B8EB9" w:rsidP="518D70F6" w:rsidRDefault="3F7B8EB9" w14:paraId="52038E1F" w14:textId="527C9A4E">
            <w:pPr>
              <w:spacing w:before="0" w:beforeAutospacing="off" w:after="0" w:afterAutospacing="off"/>
              <w:rPr>
                <w:rFonts w:ascii="Century Schoolbook" w:hAnsi="Century Schoolbook" w:eastAsia="Century Schoolbook" w:cs="Century Schoolbook"/>
                <w:b w:val="0"/>
                <w:bCs w:val="0"/>
                <w:sz w:val="22"/>
                <w:szCs w:val="22"/>
              </w:rPr>
            </w:pPr>
            <w:r w:rsidRPr="518D70F6" w:rsidR="3F7B8EB9">
              <w:rPr>
                <w:rFonts w:ascii="Century Schoolbook" w:hAnsi="Century Schoolbook" w:eastAsia="Century Schoolbook" w:cs="Century Schoolbook"/>
                <w:b w:val="1"/>
                <w:bCs w:val="1"/>
                <w:sz w:val="22"/>
                <w:szCs w:val="22"/>
              </w:rPr>
              <w:t>Primary modes of instruction:</w:t>
            </w:r>
            <w:r w:rsidRPr="518D70F6" w:rsidR="71438086">
              <w:rPr>
                <w:rFonts w:ascii="Century Schoolbook" w:hAnsi="Century Schoolbook" w:eastAsia="Century Schoolbook" w:cs="Century Schoolbook"/>
                <w:b w:val="1"/>
                <w:bCs w:val="1"/>
                <w:sz w:val="22"/>
                <w:szCs w:val="22"/>
              </w:rPr>
              <w:t xml:space="preserve"> </w:t>
            </w:r>
            <w:r w:rsidRPr="518D70F6" w:rsidR="71438086">
              <w:rPr>
                <w:rFonts w:ascii="Century Schoolbook" w:hAnsi="Century Schoolbook" w:eastAsia="Century Schoolbook" w:cs="Century Schoolbook"/>
                <w:b w:val="0"/>
                <w:bCs w:val="0"/>
                <w:sz w:val="22"/>
                <w:szCs w:val="22"/>
              </w:rPr>
              <w:t xml:space="preserve">This course should include studio art practice in which students use </w:t>
            </w:r>
            <w:r w:rsidRPr="518D70F6" w:rsidR="3784447E">
              <w:rPr>
                <w:rFonts w:ascii="Century Schoolbook" w:hAnsi="Century Schoolbook" w:eastAsia="Century Schoolbook" w:cs="Century Schoolbook"/>
                <w:b w:val="0"/>
                <w:bCs w:val="0"/>
                <w:sz w:val="22"/>
                <w:szCs w:val="22"/>
              </w:rPr>
              <w:t xml:space="preserve">and hone </w:t>
            </w:r>
            <w:r w:rsidRPr="518D70F6" w:rsidR="71438086">
              <w:rPr>
                <w:rFonts w:ascii="Century Schoolbook" w:hAnsi="Century Schoolbook" w:eastAsia="Century Schoolbook" w:cs="Century Schoolbook"/>
                <w:b w:val="0"/>
                <w:bCs w:val="0"/>
                <w:sz w:val="22"/>
                <w:szCs w:val="22"/>
              </w:rPr>
              <w:t>their new skills. Students should also work in groups to practice critique.</w:t>
            </w:r>
            <w:r w:rsidRPr="518D70F6" w:rsidR="56990B89">
              <w:rPr>
                <w:rFonts w:ascii="Century Schoolbook" w:hAnsi="Century Schoolbook" w:eastAsia="Century Schoolbook" w:cs="Century Schoolbook"/>
                <w:b w:val="0"/>
                <w:bCs w:val="0"/>
                <w:sz w:val="22"/>
                <w:szCs w:val="22"/>
              </w:rPr>
              <w:t xml:space="preserve"> </w:t>
            </w:r>
            <w:r w:rsidRPr="518D70F6" w:rsidR="56990B89">
              <w:rPr>
                <w:rFonts w:ascii="Century Schoolbook" w:hAnsi="Century Schoolbook" w:eastAsia="Century Schoolbook" w:cs="Century Schoolbook"/>
                <w:b w:val="0"/>
                <w:bCs w:val="0"/>
                <w:sz w:val="22"/>
                <w:szCs w:val="22"/>
              </w:rPr>
              <w:t>Sample syllabus A provides helpful guidelines for such critiques.</w:t>
            </w:r>
          </w:p>
          <w:p w:rsidR="3F7B8EB9" w:rsidP="518D70F6" w:rsidRDefault="3F7B8EB9" w14:paraId="650FAA7F" w14:textId="427136DE">
            <w:pPr>
              <w:spacing w:before="0" w:beforeAutospacing="off" w:after="0" w:afterAutospacing="off"/>
              <w:rPr>
                <w:rFonts w:ascii="Century Schoolbook" w:hAnsi="Century Schoolbook" w:eastAsia="Century Schoolbook" w:cs="Century Schoolbook"/>
                <w:b w:val="0"/>
                <w:bCs w:val="0"/>
                <w:sz w:val="22"/>
                <w:szCs w:val="22"/>
              </w:rPr>
            </w:pPr>
          </w:p>
        </w:tc>
      </w:tr>
      <w:tr w:rsidR="3F7B8EB9" w:rsidTr="1F128DA7" w14:paraId="71E0437D">
        <w:trPr>
          <w:trHeight w:val="300"/>
        </w:trPr>
        <w:tc>
          <w:tcPr>
            <w:tcW w:w="9350" w:type="dxa"/>
            <w:tcBorders>
              <w:top w:val="single" w:sz="8"/>
              <w:left w:val="single" w:sz="8"/>
              <w:bottom w:val="single" w:sz="8"/>
              <w:right w:val="single" w:sz="8"/>
            </w:tcBorders>
            <w:tcMar>
              <w:left w:w="108" w:type="dxa"/>
              <w:right w:w="108" w:type="dxa"/>
            </w:tcMar>
            <w:vAlign w:val="top"/>
          </w:tcPr>
          <w:p w:rsidR="3F7B8EB9" w:rsidP="518D70F6" w:rsidRDefault="3F7B8EB9" w14:paraId="7E10873B" w14:textId="086488C2">
            <w:pPr>
              <w:spacing w:before="0" w:beforeAutospacing="off" w:after="0" w:afterAutospacing="off"/>
              <w:rPr>
                <w:rFonts w:ascii="Century Schoolbook" w:hAnsi="Century Schoolbook" w:eastAsia="Century Schoolbook" w:cs="Century Schoolbook"/>
                <w:b w:val="0"/>
                <w:bCs w:val="0"/>
                <w:sz w:val="22"/>
                <w:szCs w:val="22"/>
              </w:rPr>
            </w:pPr>
            <w:r w:rsidRPr="518D70F6" w:rsidR="3F7B8EB9">
              <w:rPr>
                <w:rFonts w:ascii="Century Schoolbook" w:hAnsi="Century Schoolbook" w:eastAsia="Century Schoolbook" w:cs="Century Schoolbook"/>
                <w:b w:val="1"/>
                <w:bCs w:val="1"/>
                <w:sz w:val="22"/>
                <w:szCs w:val="22"/>
              </w:rPr>
              <w:t>Primary modes of assessment:</w:t>
            </w:r>
            <w:r w:rsidRPr="518D70F6" w:rsidR="4DC28680">
              <w:rPr>
                <w:rFonts w:ascii="Century Schoolbook" w:hAnsi="Century Schoolbook" w:eastAsia="Century Schoolbook" w:cs="Century Schoolbook"/>
                <w:b w:val="1"/>
                <w:bCs w:val="1"/>
                <w:sz w:val="22"/>
                <w:szCs w:val="22"/>
              </w:rPr>
              <w:t xml:space="preserve"> </w:t>
            </w:r>
            <w:r w:rsidRPr="518D70F6" w:rsidR="4DC28680">
              <w:rPr>
                <w:rFonts w:ascii="Century Schoolbook" w:hAnsi="Century Schoolbook" w:eastAsia="Century Schoolbook" w:cs="Century Schoolbook"/>
                <w:b w:val="0"/>
                <w:bCs w:val="0"/>
                <w:sz w:val="22"/>
                <w:szCs w:val="22"/>
              </w:rPr>
              <w:t>Instructors on campus exercise some freedom in determining both the number of assignments and the percentage of the course grade allocated to each.</w:t>
            </w:r>
            <w:r w:rsidRPr="518D70F6" w:rsidR="4DC28680">
              <w:rPr>
                <w:rFonts w:ascii="Century Schoolbook" w:hAnsi="Century Schoolbook" w:eastAsia="Century Schoolbook" w:cs="Century Schoolbook"/>
                <w:b w:val="0"/>
                <w:bCs w:val="0"/>
                <w:sz w:val="22"/>
                <w:szCs w:val="22"/>
              </w:rPr>
              <w:t xml:space="preserve"> Generally, however, grading for this course includes the following:</w:t>
            </w:r>
          </w:p>
          <w:p w:rsidR="3F7B8EB9" w:rsidP="518D70F6" w:rsidRDefault="3F7B8EB9" w14:paraId="7296DBCB" w14:textId="69B918AC">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2"/>
                <w:szCs w:val="22"/>
              </w:rPr>
            </w:pPr>
            <w:r w:rsidRPr="518D70F6" w:rsidR="4DC28680">
              <w:rPr>
                <w:rFonts w:ascii="Century Schoolbook" w:hAnsi="Century Schoolbook" w:eastAsia="Century Schoolbook" w:cs="Century Schoolbook"/>
                <w:b w:val="0"/>
                <w:bCs w:val="0"/>
                <w:sz w:val="22"/>
                <w:szCs w:val="22"/>
              </w:rPr>
              <w:t>Attendance and participation, esp. participation in critiques (20-30%)</w:t>
            </w:r>
          </w:p>
          <w:p w:rsidR="3F7B8EB9" w:rsidP="518D70F6" w:rsidRDefault="3F7B8EB9" w14:paraId="159B228E" w14:textId="2DD6E572">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2"/>
                <w:szCs w:val="22"/>
              </w:rPr>
            </w:pPr>
            <w:r w:rsidRPr="518D70F6" w:rsidR="3BA38565">
              <w:rPr>
                <w:rFonts w:ascii="Century Schoolbook" w:hAnsi="Century Schoolbook" w:eastAsia="Century Schoolbook" w:cs="Century Schoolbook"/>
                <w:b w:val="0"/>
                <w:bCs w:val="0"/>
                <w:sz w:val="22"/>
                <w:szCs w:val="22"/>
              </w:rPr>
              <w:t>Assignments, often collected into midterm and final portfolios (70-80%)</w:t>
            </w:r>
          </w:p>
          <w:p w:rsidR="3F7B8EB9" w:rsidP="518D70F6" w:rsidRDefault="3F7B8EB9" w14:paraId="2A12996A" w14:textId="1EA1572B">
            <w:pPr>
              <w:pStyle w:val="Normal"/>
              <w:spacing w:before="0" w:beforeAutospacing="off" w:after="0" w:afterAutospacing="off"/>
              <w:rPr>
                <w:rFonts w:ascii="Century Schoolbook" w:hAnsi="Century Schoolbook" w:eastAsia="Century Schoolbook" w:cs="Century Schoolbook"/>
                <w:b w:val="0"/>
                <w:bCs w:val="0"/>
                <w:sz w:val="24"/>
                <w:szCs w:val="24"/>
              </w:rPr>
            </w:pPr>
          </w:p>
          <w:p w:rsidR="3F7B8EB9" w:rsidP="518D70F6" w:rsidRDefault="3F7B8EB9" w14:paraId="49B289A3" w14:textId="1AEC61D5">
            <w:pPr>
              <w:pStyle w:val="Normal"/>
              <w:spacing w:before="0" w:beforeAutospacing="off" w:after="0" w:afterAutospacing="off"/>
              <w:rPr>
                <w:rFonts w:ascii="Century Schoolbook" w:hAnsi="Century Schoolbook" w:eastAsia="Century Schoolbook" w:cs="Century Schoolbook"/>
                <w:b w:val="0"/>
                <w:bCs w:val="0"/>
                <w:sz w:val="22"/>
                <w:szCs w:val="22"/>
              </w:rPr>
            </w:pPr>
            <w:r w:rsidRPr="518D70F6" w:rsidR="3BA38565">
              <w:rPr>
                <w:rFonts w:ascii="Century Schoolbook" w:hAnsi="Century Schoolbook" w:eastAsia="Century Schoolbook" w:cs="Century Schoolbook"/>
                <w:b w:val="0"/>
                <w:bCs w:val="0"/>
                <w:sz w:val="22"/>
                <w:szCs w:val="22"/>
              </w:rPr>
              <w:t>Sample syllabus A includes a detailed overview of several assignments that you may find useful as models.</w:t>
            </w:r>
          </w:p>
          <w:p w:rsidR="3F7B8EB9" w:rsidP="518D70F6" w:rsidRDefault="3F7B8EB9" w14:paraId="52694866" w14:textId="40DE9314">
            <w:pPr>
              <w:spacing w:before="0" w:beforeAutospacing="off" w:after="0" w:afterAutospacing="off"/>
              <w:rPr>
                <w:rFonts w:ascii="Century Schoolbook" w:hAnsi="Century Schoolbook" w:eastAsia="Century Schoolbook" w:cs="Century Schoolbook"/>
                <w:b w:val="0"/>
                <w:bCs w:val="0"/>
                <w:sz w:val="22"/>
                <w:szCs w:val="22"/>
              </w:rPr>
            </w:pPr>
          </w:p>
        </w:tc>
      </w:tr>
      <w:tr w:rsidR="3F7B8EB9" w:rsidTr="1F128DA7" w14:paraId="6EA014FC">
        <w:trPr>
          <w:trHeight w:val="300"/>
        </w:trPr>
        <w:tc>
          <w:tcPr>
            <w:tcW w:w="9350" w:type="dxa"/>
            <w:tcBorders>
              <w:top w:val="single" w:sz="8"/>
              <w:left w:val="single" w:sz="8"/>
              <w:bottom w:val="single" w:sz="8"/>
              <w:right w:val="single" w:sz="8"/>
            </w:tcBorders>
            <w:tcMar>
              <w:left w:w="108" w:type="dxa"/>
              <w:right w:w="108" w:type="dxa"/>
            </w:tcMar>
            <w:vAlign w:val="top"/>
          </w:tcPr>
          <w:p w:rsidR="3F7B8EB9" w:rsidP="518D70F6" w:rsidRDefault="3F7B8EB9" w14:paraId="2C3EAD3F" w14:textId="4AE09EDC">
            <w:pPr>
              <w:spacing w:before="0" w:beforeAutospacing="off" w:after="0" w:afterAutospacing="off"/>
              <w:rPr>
                <w:rFonts w:ascii="Century Schoolbook" w:hAnsi="Century Schoolbook" w:eastAsia="Century Schoolbook" w:cs="Century Schoolbook"/>
                <w:b w:val="0"/>
                <w:bCs w:val="0"/>
                <w:sz w:val="22"/>
                <w:szCs w:val="22"/>
              </w:rPr>
            </w:pPr>
            <w:r w:rsidRPr="518D70F6" w:rsidR="3F7B8EB9">
              <w:rPr>
                <w:rFonts w:ascii="Century Schoolbook" w:hAnsi="Century Schoolbook" w:eastAsia="Century Schoolbook" w:cs="Century Schoolbook"/>
                <w:b w:val="1"/>
                <w:bCs w:val="1"/>
                <w:sz w:val="22"/>
                <w:szCs w:val="22"/>
              </w:rPr>
              <w:t>Other notes for instructors:</w:t>
            </w:r>
            <w:r w:rsidRPr="518D70F6" w:rsidR="18B524BF">
              <w:rPr>
                <w:rFonts w:ascii="Century Schoolbook" w:hAnsi="Century Schoolbook" w:eastAsia="Century Schoolbook" w:cs="Century Schoolbook"/>
                <w:b w:val="1"/>
                <w:bCs w:val="1"/>
                <w:sz w:val="22"/>
                <w:szCs w:val="22"/>
              </w:rPr>
              <w:t xml:space="preserve"> </w:t>
            </w:r>
            <w:r w:rsidRPr="518D70F6" w:rsidR="18B524BF">
              <w:rPr>
                <w:rFonts w:ascii="Century Schoolbook" w:hAnsi="Century Schoolbook" w:eastAsia="Century Schoolbook" w:cs="Century Schoolbook"/>
                <w:b w:val="0"/>
                <w:bCs w:val="0"/>
                <w:sz w:val="22"/>
                <w:szCs w:val="22"/>
              </w:rPr>
              <w:t xml:space="preserve">No textbook is </w:t>
            </w:r>
            <w:r w:rsidRPr="518D70F6" w:rsidR="18B524BF">
              <w:rPr>
                <w:rFonts w:ascii="Century Schoolbook" w:hAnsi="Century Schoolbook" w:eastAsia="Century Schoolbook" w:cs="Century Schoolbook"/>
                <w:b w:val="0"/>
                <w:bCs w:val="0"/>
                <w:sz w:val="22"/>
                <w:szCs w:val="22"/>
              </w:rPr>
              <w:t>required</w:t>
            </w:r>
            <w:r w:rsidRPr="518D70F6" w:rsidR="18B524BF">
              <w:rPr>
                <w:rFonts w:ascii="Century Schoolbook" w:hAnsi="Century Schoolbook" w:eastAsia="Century Schoolbook" w:cs="Century Schoolbook"/>
                <w:b w:val="0"/>
                <w:bCs w:val="0"/>
                <w:sz w:val="22"/>
                <w:szCs w:val="22"/>
              </w:rPr>
              <w:t xml:space="preserve"> for </w:t>
            </w:r>
            <w:r w:rsidRPr="518D70F6" w:rsidR="5FAB0150">
              <w:rPr>
                <w:rFonts w:ascii="Century Schoolbook" w:hAnsi="Century Schoolbook" w:eastAsia="Century Schoolbook" w:cs="Century Schoolbook"/>
                <w:b w:val="0"/>
                <w:bCs w:val="0"/>
                <w:sz w:val="22"/>
                <w:szCs w:val="22"/>
              </w:rPr>
              <w:t xml:space="preserve">this course. Both sample syllabi, however, </w:t>
            </w:r>
            <w:r w:rsidRPr="518D70F6" w:rsidR="5FAB0150">
              <w:rPr>
                <w:rFonts w:ascii="Century Schoolbook" w:hAnsi="Century Schoolbook" w:eastAsia="Century Schoolbook" w:cs="Century Schoolbook"/>
                <w:b w:val="0"/>
                <w:bCs w:val="0"/>
                <w:sz w:val="22"/>
                <w:szCs w:val="22"/>
              </w:rPr>
              <w:t>contain</w:t>
            </w:r>
            <w:r w:rsidRPr="518D70F6" w:rsidR="5FAB0150">
              <w:rPr>
                <w:rFonts w:ascii="Century Schoolbook" w:hAnsi="Century Schoolbook" w:eastAsia="Century Schoolbook" w:cs="Century Schoolbook"/>
                <w:b w:val="0"/>
                <w:bCs w:val="0"/>
                <w:sz w:val="22"/>
                <w:szCs w:val="22"/>
              </w:rPr>
              <w:t xml:space="preserve"> suggestions for recommended reading you might find helpful.</w:t>
            </w:r>
          </w:p>
          <w:p w:rsidR="3F7B8EB9" w:rsidP="518D70F6" w:rsidRDefault="3F7B8EB9" w14:paraId="75626DD9" w14:textId="0B2C4916">
            <w:pPr>
              <w:spacing w:before="0" w:beforeAutospacing="off" w:after="0" w:afterAutospacing="off"/>
              <w:rPr>
                <w:rFonts w:ascii="Century Schoolbook" w:hAnsi="Century Schoolbook" w:eastAsia="Century Schoolbook" w:cs="Century Schoolbook"/>
                <w:b w:val="0"/>
                <w:bCs w:val="0"/>
                <w:sz w:val="22"/>
                <w:szCs w:val="22"/>
              </w:rPr>
            </w:pPr>
          </w:p>
        </w:tc>
      </w:tr>
    </w:tbl>
    <w:p xmlns:wp14="http://schemas.microsoft.com/office/word/2010/wordml" w:rsidP="3F7B8EB9" wp14:paraId="7DD12D19" wp14:textId="30646D21">
      <w:pPr>
        <w:spacing w:before="0" w:beforeAutospacing="off" w:after="160" w:afterAutospacing="off" w:line="257" w:lineRule="auto"/>
      </w:pPr>
      <w:r w:rsidRPr="3F7B8EB9" w:rsidR="155EB1AC">
        <w:rPr>
          <w:rFonts w:ascii="Century Schoolbook" w:hAnsi="Century Schoolbook" w:eastAsia="Century Schoolbook" w:cs="Century Schoolbook"/>
          <w:b w:val="1"/>
          <w:bCs w:val="1"/>
          <w:noProof w:val="0"/>
          <w:sz w:val="22"/>
          <w:szCs w:val="22"/>
          <w:lang w:val="en-US"/>
        </w:rPr>
        <w:t xml:space="preserve"> </w:t>
      </w:r>
    </w:p>
    <w:p xmlns:wp14="http://schemas.microsoft.com/office/word/2010/wordml" w:rsidP="3F7B8EB9" wp14:paraId="325C51B5" wp14:textId="5CD97052">
      <w:pPr>
        <w:spacing w:before="0" w:beforeAutospacing="off" w:after="160" w:afterAutospacing="off" w:line="257" w:lineRule="auto"/>
      </w:pPr>
      <w:r w:rsidRPr="518D70F6" w:rsidR="155EB1AC">
        <w:rPr>
          <w:rFonts w:ascii="Century Schoolbook" w:hAnsi="Century Schoolbook" w:eastAsia="Century Schoolbook" w:cs="Century Schoolbook"/>
          <w:b w:val="1"/>
          <w:bCs w:val="1"/>
          <w:noProof w:val="0"/>
          <w:sz w:val="22"/>
          <w:szCs w:val="22"/>
          <w:lang w:val="en-US"/>
        </w:rPr>
        <w:t xml:space="preserve">Approved by the Department of </w:t>
      </w:r>
      <w:r w:rsidRPr="518D70F6" w:rsidR="6C29D711">
        <w:rPr>
          <w:rFonts w:ascii="Century Schoolbook" w:hAnsi="Century Schoolbook" w:eastAsia="Century Schoolbook" w:cs="Century Schoolbook"/>
          <w:b w:val="1"/>
          <w:bCs w:val="1"/>
          <w:noProof w:val="0"/>
          <w:sz w:val="22"/>
          <w:szCs w:val="22"/>
          <w:lang w:val="en-US"/>
        </w:rPr>
        <w:t>Art and Art History</w:t>
      </w:r>
      <w:r w:rsidRPr="518D70F6" w:rsidR="155EB1AC">
        <w:rPr>
          <w:rFonts w:ascii="Century Schoolbook" w:hAnsi="Century Schoolbook" w:eastAsia="Century Schoolbook" w:cs="Century Schoolbook"/>
          <w:b w:val="1"/>
          <w:bCs w:val="1"/>
          <w:noProof w:val="0"/>
          <w:sz w:val="22"/>
          <w:szCs w:val="22"/>
          <w:lang w:val="en-US"/>
        </w:rPr>
        <w:t xml:space="preserve"> on ___________________</w:t>
      </w:r>
    </w:p>
    <w:p xmlns:wp14="http://schemas.microsoft.com/office/word/2010/wordml" w:rsidP="3F7B8EB9" wp14:paraId="220EF80C" wp14:textId="17D8C373">
      <w:pPr>
        <w:spacing w:before="0" w:beforeAutospacing="off" w:after="160" w:afterAutospacing="off" w:line="257" w:lineRule="auto"/>
      </w:pPr>
      <w:r w:rsidRPr="3F7B8EB9" w:rsidR="155EB1AC">
        <w:rPr>
          <w:rFonts w:ascii="Century Schoolbook" w:hAnsi="Century Schoolbook" w:eastAsia="Century Schoolbook" w:cs="Century Schoolbook"/>
          <w:b w:val="1"/>
          <w:bCs w:val="1"/>
          <w:noProof w:val="0"/>
          <w:sz w:val="22"/>
          <w:szCs w:val="22"/>
          <w:lang w:val="en-US"/>
        </w:rPr>
        <w:t>Signature of department chair or faculty liaison: _______________</w:t>
      </w:r>
    </w:p>
    <w:p xmlns:wp14="http://schemas.microsoft.com/office/word/2010/wordml" wp14:paraId="2C078E63" wp14:textId="10DD81C0"/>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55a04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0f73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21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8D42DC"/>
    <w:rsid w:val="036405ED"/>
    <w:rsid w:val="047E7261"/>
    <w:rsid w:val="059AF1BD"/>
    <w:rsid w:val="0B1BA585"/>
    <w:rsid w:val="0FE884F1"/>
    <w:rsid w:val="10A657AA"/>
    <w:rsid w:val="10F0FD35"/>
    <w:rsid w:val="12EC7C2B"/>
    <w:rsid w:val="155B1B93"/>
    <w:rsid w:val="155EB1AC"/>
    <w:rsid w:val="17F6A762"/>
    <w:rsid w:val="18B524BF"/>
    <w:rsid w:val="1CBB4602"/>
    <w:rsid w:val="1E83D9F4"/>
    <w:rsid w:val="1F128DA7"/>
    <w:rsid w:val="208D42DC"/>
    <w:rsid w:val="21B12CD2"/>
    <w:rsid w:val="2DBC2262"/>
    <w:rsid w:val="2EC93175"/>
    <w:rsid w:val="2F338312"/>
    <w:rsid w:val="32FD0EA6"/>
    <w:rsid w:val="33718A36"/>
    <w:rsid w:val="3481D5ED"/>
    <w:rsid w:val="3784447E"/>
    <w:rsid w:val="37C01D88"/>
    <w:rsid w:val="389D09E6"/>
    <w:rsid w:val="39EE8010"/>
    <w:rsid w:val="3ACA1E76"/>
    <w:rsid w:val="3AD83FB5"/>
    <w:rsid w:val="3BA38565"/>
    <w:rsid w:val="3C1789E0"/>
    <w:rsid w:val="3E16C734"/>
    <w:rsid w:val="3F771D0F"/>
    <w:rsid w:val="3F7B8EB9"/>
    <w:rsid w:val="438DEC6A"/>
    <w:rsid w:val="48D2F5A8"/>
    <w:rsid w:val="49B13223"/>
    <w:rsid w:val="4CCF4D12"/>
    <w:rsid w:val="4DC28680"/>
    <w:rsid w:val="4F4B108C"/>
    <w:rsid w:val="518D70F6"/>
    <w:rsid w:val="54ECAF50"/>
    <w:rsid w:val="56990B89"/>
    <w:rsid w:val="583B006D"/>
    <w:rsid w:val="595888F8"/>
    <w:rsid w:val="5AA1AABB"/>
    <w:rsid w:val="5E1B8F22"/>
    <w:rsid w:val="5FAB0150"/>
    <w:rsid w:val="5FD4C7AA"/>
    <w:rsid w:val="607A0BED"/>
    <w:rsid w:val="63B8DF1E"/>
    <w:rsid w:val="64086E6D"/>
    <w:rsid w:val="6408A97F"/>
    <w:rsid w:val="67EFDC18"/>
    <w:rsid w:val="68E9E2C4"/>
    <w:rsid w:val="6C29D711"/>
    <w:rsid w:val="6C2C9021"/>
    <w:rsid w:val="6D7D75D6"/>
    <w:rsid w:val="6DD93307"/>
    <w:rsid w:val="70EFCF6E"/>
    <w:rsid w:val="71438086"/>
    <w:rsid w:val="72EABD52"/>
    <w:rsid w:val="7488A593"/>
    <w:rsid w:val="74E8B4BA"/>
    <w:rsid w:val="7531914C"/>
    <w:rsid w:val="77900EC1"/>
    <w:rsid w:val="7883F4C6"/>
    <w:rsid w:val="79654B94"/>
    <w:rsid w:val="79DCADA4"/>
    <w:rsid w:val="7D2CC636"/>
    <w:rsid w:val="7EC08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42DC"/>
  <w15:chartTrackingRefBased/>
  <w15:docId w15:val="{FE8AB16B-33FD-4F8B-A123-9F78FA7324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518D70F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sb-prod.ec.easternct.edu/PROD/bwckctlg.p_disp_course_detail?cat_term_in=999999&amp;subj_code_in=ART&amp;crse_numb_in=202" TargetMode="External" Id="Rb62001e5fae142d2" /><Relationship Type="http://schemas.microsoft.com/office/2011/relationships/people" Target="people.xml" Id="R9de8cd47a2e34846" /><Relationship Type="http://schemas.microsoft.com/office/2011/relationships/commentsExtended" Target="commentsExtended.xml" Id="R6bec50438b474c83" /><Relationship Type="http://schemas.microsoft.com/office/2016/09/relationships/commentsIds" Target="commentsIds.xml" Id="R170d9c5d408a4c3b" /><Relationship Type="http://schemas.openxmlformats.org/officeDocument/2006/relationships/numbering" Target="numbering.xml" Id="R07c7842a1cc746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1BC80-3E25-46EF-A704-A28B27E6C598}"/>
</file>

<file path=customXml/itemProps2.xml><?xml version="1.0" encoding="utf-8"?>
<ds:datastoreItem xmlns:ds="http://schemas.openxmlformats.org/officeDocument/2006/customXml" ds:itemID="{82E7237B-F802-45A5-862A-49A857B07B8D}"/>
</file>

<file path=customXml/itemProps3.xml><?xml version="1.0" encoding="utf-8"?>
<ds:datastoreItem xmlns:ds="http://schemas.openxmlformats.org/officeDocument/2006/customXml" ds:itemID="{F0BEF106-6D8C-4C81-8ADD-EF100BAC82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Santoro,Nicole (Academic Success Center)</lastModifiedBy>
  <dcterms:created xsi:type="dcterms:W3CDTF">2025-03-02T00:44:47.0000000Z</dcterms:created>
  <dcterms:modified xsi:type="dcterms:W3CDTF">2025-05-13T14:26:51.0856704Z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