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125"/>
        <w:gridCol w:w="3510"/>
      </w:tblGrid>
      <w:tr w:rsidR="001641EA" w:rsidRPr="004B7695" w14:paraId="54BA6F2A" w14:textId="77777777" w:rsidTr="00DC17B3">
        <w:trPr>
          <w:trHeight w:val="800"/>
        </w:trPr>
        <w:tc>
          <w:tcPr>
            <w:tcW w:w="895" w:type="dxa"/>
          </w:tcPr>
          <w:p w14:paraId="4DA09B04" w14:textId="77777777" w:rsidR="001641EA" w:rsidRPr="004B7695" w:rsidRDefault="001641EA" w:rsidP="004D7E4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695">
              <w:rPr>
                <w:rFonts w:cstheme="minorHAnsi"/>
                <w:noProof/>
              </w:rPr>
              <w:drawing>
                <wp:inline distT="0" distB="0" distL="0" distR="0" wp14:anchorId="0F478955" wp14:editId="466C4B02">
                  <wp:extent cx="304800" cy="4083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</w:tcPr>
          <w:p w14:paraId="2567C7EA" w14:textId="77777777" w:rsidR="001641EA" w:rsidRPr="004B7695" w:rsidRDefault="001641EA" w:rsidP="004D7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695">
              <w:rPr>
                <w:rFonts w:asciiTheme="minorHAnsi" w:hAnsiTheme="minorHAnsi" w:cstheme="minorHAnsi"/>
                <w:sz w:val="22"/>
                <w:szCs w:val="22"/>
              </w:rPr>
              <w:t>EASTERN CONNECTICUT STATE UNIVERSITY</w:t>
            </w:r>
          </w:p>
          <w:p w14:paraId="196D1F39" w14:textId="77777777" w:rsidR="001641EA" w:rsidRPr="004B7695" w:rsidRDefault="001641EA" w:rsidP="004D7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7695">
              <w:rPr>
                <w:rFonts w:asciiTheme="minorHAnsi" w:hAnsiTheme="minorHAnsi" w:cstheme="minorHAnsi"/>
                <w:bCs/>
                <w:sz w:val="22"/>
                <w:szCs w:val="22"/>
              </w:rPr>
              <w:t>Office of the Vice President for Academic Affairs</w:t>
            </w:r>
          </w:p>
          <w:p w14:paraId="0A537E90" w14:textId="77777777" w:rsidR="001641EA" w:rsidRPr="004B7695" w:rsidRDefault="001641EA" w:rsidP="004D7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76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Gelsi-Young Hall, Willimantic, CT 06226 </w:t>
            </w:r>
          </w:p>
          <w:p w14:paraId="402B1E46" w14:textId="77777777" w:rsidR="001641EA" w:rsidRPr="004B7695" w:rsidRDefault="001641EA" w:rsidP="004D7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7695">
              <w:rPr>
                <w:rFonts w:asciiTheme="minorHAnsi" w:hAnsiTheme="minorHAnsi" w:cstheme="minorHAnsi"/>
                <w:bCs/>
                <w:sz w:val="22"/>
                <w:szCs w:val="22"/>
              </w:rPr>
              <w:t>Ph: 860-465-5245</w:t>
            </w:r>
          </w:p>
          <w:p w14:paraId="5135339A" w14:textId="77777777" w:rsidR="001641EA" w:rsidRPr="004B7695" w:rsidRDefault="001641EA" w:rsidP="004D7E4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109826D" w14:textId="77777777" w:rsidR="001641EA" w:rsidRPr="00DC17B3" w:rsidRDefault="001641EA" w:rsidP="004D7E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17B3">
              <w:rPr>
                <w:rFonts w:asciiTheme="minorHAnsi" w:hAnsiTheme="minorHAnsi" w:cstheme="minorHAnsi"/>
                <w:sz w:val="24"/>
                <w:szCs w:val="24"/>
              </w:rPr>
              <w:t xml:space="preserve">CUHSR use only: </w:t>
            </w:r>
          </w:p>
          <w:p w14:paraId="167FEBCC" w14:textId="7FBA75B8" w:rsidR="001641EA" w:rsidRPr="00DC17B3" w:rsidRDefault="001641EA" w:rsidP="004D7E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17B3">
              <w:rPr>
                <w:rFonts w:asciiTheme="minorHAnsi" w:hAnsiTheme="minorHAnsi" w:cstheme="minorHAnsi"/>
                <w:sz w:val="24"/>
                <w:szCs w:val="24"/>
              </w:rPr>
              <w:t>Protocol #</w:t>
            </w:r>
            <w:r w:rsidR="00992E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</w:rPr>
                <w:id w:val="2085959532"/>
                <w:placeholder>
                  <w:docPart w:val="797BDBE9A0C54EACBFE7F4F0C17E0537"/>
                </w:placeholder>
                <w:showingPlcHdr/>
              </w:sdtPr>
              <w:sdtContent>
                <w:r w:rsidR="00C9267F" w:rsidRPr="00C9267F">
                  <w:rPr>
                    <w:rStyle w:val="PlaceholderText"/>
                    <w:rFonts w:asciiTheme="minorHAnsi" w:hAnsiTheme="minorHAnsi"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DC17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4859BE5" w14:textId="77777777" w:rsidR="001641EA" w:rsidRPr="004B7695" w:rsidRDefault="001641EA" w:rsidP="004D7E4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4F22A" w14:textId="2663BFF5" w:rsidR="00E76D92" w:rsidRPr="007B3F3B" w:rsidRDefault="00E76D92" w:rsidP="00D3027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7B3F3B">
        <w:rPr>
          <w:rFonts w:cstheme="minorHAnsi"/>
          <w:sz w:val="30"/>
          <w:szCs w:val="30"/>
        </w:rPr>
        <w:t>COMMITTEE ON THE USE OF HUMAN SUBJECTS IN RESEARCH</w:t>
      </w:r>
    </w:p>
    <w:p w14:paraId="7DDB1995" w14:textId="6B317671" w:rsidR="00E76D92" w:rsidRDefault="00E76D92" w:rsidP="00D3027B">
      <w:pPr>
        <w:spacing w:after="0"/>
        <w:jc w:val="center"/>
        <w:rPr>
          <w:rFonts w:cstheme="minorHAnsi"/>
          <w:bCs/>
          <w:sz w:val="24"/>
          <w:szCs w:val="24"/>
        </w:rPr>
      </w:pPr>
      <w:r w:rsidRPr="007B3F3B">
        <w:rPr>
          <w:rFonts w:cstheme="minorHAnsi"/>
          <w:bCs/>
          <w:sz w:val="24"/>
          <w:szCs w:val="24"/>
        </w:rPr>
        <w:t>OHRP IRB00005900</w:t>
      </w:r>
      <w:r w:rsidR="007B3F3B">
        <w:rPr>
          <w:rFonts w:cstheme="minorHAnsi"/>
          <w:bCs/>
          <w:sz w:val="24"/>
          <w:szCs w:val="24"/>
        </w:rPr>
        <w:t xml:space="preserve">       </w:t>
      </w:r>
      <w:r w:rsidRPr="007B3F3B">
        <w:rPr>
          <w:rFonts w:cstheme="minorHAnsi"/>
          <w:bCs/>
          <w:sz w:val="24"/>
          <w:szCs w:val="24"/>
        </w:rPr>
        <w:t>Eastern Connecticut State U IRB #1</w:t>
      </w:r>
      <w:r w:rsidR="007B3F3B">
        <w:rPr>
          <w:rFonts w:cstheme="minorHAnsi"/>
          <w:bCs/>
          <w:sz w:val="24"/>
          <w:szCs w:val="24"/>
        </w:rPr>
        <w:t xml:space="preserve">       </w:t>
      </w:r>
      <w:r w:rsidRPr="007B3F3B">
        <w:rPr>
          <w:rFonts w:cstheme="minorHAnsi"/>
          <w:bCs/>
          <w:sz w:val="24"/>
          <w:szCs w:val="24"/>
        </w:rPr>
        <w:t>Federalwide Assurance FWA00011898</w:t>
      </w:r>
    </w:p>
    <w:p w14:paraId="76F10C9D" w14:textId="77777777" w:rsidR="00D3027B" w:rsidRDefault="00D3027B" w:rsidP="00D3027B">
      <w:pPr>
        <w:spacing w:after="0"/>
        <w:jc w:val="center"/>
      </w:pPr>
    </w:p>
    <w:p w14:paraId="14C72F9F" w14:textId="349FC28C" w:rsidR="00000780" w:rsidRDefault="0080161A" w:rsidP="00D302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IRB-</w:t>
      </w:r>
      <w:r w:rsidR="00783E5B">
        <w:rPr>
          <w:b/>
          <w:bCs/>
          <w:sz w:val="28"/>
          <w:szCs w:val="28"/>
        </w:rPr>
        <w:t xml:space="preserve">C Treatment Study </w:t>
      </w:r>
      <w:r w:rsidR="00C4169C" w:rsidRPr="00EA3CA9">
        <w:rPr>
          <w:b/>
          <w:bCs/>
          <w:sz w:val="28"/>
          <w:szCs w:val="28"/>
        </w:rPr>
        <w:t>Supplemental</w:t>
      </w:r>
      <w:r w:rsidR="00C4169C">
        <w:rPr>
          <w:b/>
          <w:bCs/>
          <w:sz w:val="28"/>
          <w:szCs w:val="28"/>
        </w:rPr>
        <w:t xml:space="preserve"> Form</w:t>
      </w:r>
    </w:p>
    <w:p w14:paraId="7B769302" w14:textId="463B1270" w:rsidR="00792629" w:rsidRDefault="00792629" w:rsidP="00792629">
      <w:pPr>
        <w:spacing w:after="0"/>
        <w:jc w:val="center"/>
        <w:rPr>
          <w:highlight w:val="yellow"/>
        </w:rPr>
      </w:pPr>
      <w:r>
        <w:rPr>
          <w:highlight w:val="yellow"/>
        </w:rPr>
        <w:t>Read these important notes before completing this form</w:t>
      </w:r>
      <w:r w:rsidRPr="007E2D49">
        <w:rPr>
          <w:highlight w:val="yellow"/>
        </w:rPr>
        <w:t xml:space="preserve">: </w:t>
      </w:r>
    </w:p>
    <w:p w14:paraId="3F64FF5D" w14:textId="5A0196A8" w:rsidR="0070638C" w:rsidRPr="0070638C" w:rsidRDefault="00AF7E08" w:rsidP="00AF7E08">
      <w:pPr>
        <w:pStyle w:val="ListParagraph"/>
        <w:numPr>
          <w:ilvl w:val="0"/>
          <w:numId w:val="30"/>
        </w:numPr>
        <w:spacing w:after="0"/>
      </w:pPr>
      <w:r>
        <w:t xml:space="preserve">There may be periodic updates to this </w:t>
      </w:r>
      <w:r w:rsidR="00DB1937">
        <w:t>form</w:t>
      </w:r>
      <w:r>
        <w:t>, so please be sure to use the current version.</w:t>
      </w:r>
    </w:p>
    <w:p w14:paraId="4F6F9BCD" w14:textId="7E84956A" w:rsidR="005F199E" w:rsidRPr="005F199E" w:rsidRDefault="00281A31" w:rsidP="008C5F75">
      <w:pPr>
        <w:pStyle w:val="ListParagraph"/>
        <w:numPr>
          <w:ilvl w:val="0"/>
          <w:numId w:val="30"/>
        </w:numPr>
        <w:spacing w:after="0"/>
      </w:pPr>
      <w:r w:rsidRPr="00D725E4">
        <w:rPr>
          <w:rFonts w:cstheme="minorHAnsi"/>
          <w:bCs/>
        </w:rPr>
        <w:t>Please complete this form if the proposed stud</w:t>
      </w:r>
      <w:r w:rsidR="00BE4775" w:rsidRPr="00D725E4">
        <w:rPr>
          <w:rFonts w:cstheme="minorHAnsi"/>
          <w:bCs/>
        </w:rPr>
        <w:t>y</w:t>
      </w:r>
      <w:r w:rsidR="00F23FFA">
        <w:rPr>
          <w:rFonts w:cstheme="minorHAnsi"/>
          <w:bCs/>
        </w:rPr>
        <w:t xml:space="preserve"> is a treatment study</w:t>
      </w:r>
      <w:r w:rsidR="00BE4775" w:rsidRPr="00D725E4">
        <w:rPr>
          <w:rFonts w:cstheme="minorHAnsi"/>
          <w:bCs/>
        </w:rPr>
        <w:t xml:space="preserve">; that is, if the study holds forth the possibility of a cure or therapy for the subject’s condition. </w:t>
      </w:r>
    </w:p>
    <w:p w14:paraId="7511010F" w14:textId="77777777" w:rsidR="00506105" w:rsidRPr="00D725E4" w:rsidRDefault="00506105" w:rsidP="00506105">
      <w:pPr>
        <w:pStyle w:val="ListParagraph"/>
        <w:numPr>
          <w:ilvl w:val="0"/>
          <w:numId w:val="30"/>
        </w:numPr>
        <w:spacing w:after="0"/>
      </w:pPr>
      <w:r w:rsidRPr="00D725E4">
        <w:rPr>
          <w:rFonts w:cstheme="minorHAnsi"/>
          <w:bCs/>
        </w:rPr>
        <w:t xml:space="preserve">This form must </w:t>
      </w:r>
      <w:r>
        <w:rPr>
          <w:rFonts w:cstheme="minorHAnsi"/>
          <w:bCs/>
        </w:rPr>
        <w:t xml:space="preserve">be included </w:t>
      </w:r>
      <w:r w:rsidRPr="00D725E4">
        <w:rPr>
          <w:rFonts w:cstheme="minorHAnsi"/>
          <w:bCs/>
        </w:rPr>
        <w:t xml:space="preserve">when </w:t>
      </w:r>
      <w:r>
        <w:rPr>
          <w:rFonts w:cstheme="minorHAnsi"/>
          <w:bCs/>
        </w:rPr>
        <w:t xml:space="preserve">the IRB-1 protocol application is </w:t>
      </w:r>
      <w:r w:rsidRPr="00D725E4">
        <w:rPr>
          <w:rFonts w:cstheme="minorHAnsi"/>
          <w:bCs/>
        </w:rPr>
        <w:t>submitted for initial IRB review.</w:t>
      </w:r>
      <w:r>
        <w:rPr>
          <w:rFonts w:cstheme="minorHAnsi"/>
          <w:bCs/>
        </w:rPr>
        <w:t xml:space="preserve"> Applications will not be reviewed until they are complete with all the required information and documentation. </w:t>
      </w:r>
      <w:r w:rsidRPr="00D725E4">
        <w:rPr>
          <w:rFonts w:cstheme="minorHAnsi"/>
          <w:bCs/>
        </w:rPr>
        <w:t xml:space="preserve"> </w:t>
      </w:r>
    </w:p>
    <w:p w14:paraId="68AFEF01" w14:textId="36C28170" w:rsidR="008C5F75" w:rsidRDefault="008C5F75" w:rsidP="008C5F75">
      <w:pPr>
        <w:pStyle w:val="ListParagraph"/>
        <w:numPr>
          <w:ilvl w:val="0"/>
          <w:numId w:val="30"/>
        </w:numPr>
        <w:spacing w:after="0"/>
      </w:pPr>
      <w:r>
        <w:t xml:space="preserve">Do not alter this </w:t>
      </w:r>
      <w:r w:rsidR="000947EB">
        <w:t>form</w:t>
      </w:r>
      <w:r w:rsidR="009F50C7">
        <w:t>/</w:t>
      </w:r>
      <w:r w:rsidR="00F72C82">
        <w:t>convert it to another format (PDF, etc.)</w:t>
      </w:r>
      <w:r>
        <w:t xml:space="preserve">. </w:t>
      </w:r>
      <w:r w:rsidR="0070638C">
        <w:t xml:space="preserve">Altered </w:t>
      </w:r>
      <w:r w:rsidR="000947EB">
        <w:t>forms</w:t>
      </w:r>
      <w:r w:rsidR="0070638C">
        <w:t xml:space="preserve"> will not be reviewed.</w:t>
      </w:r>
    </w:p>
    <w:p w14:paraId="4070DEAB" w14:textId="77777777" w:rsidR="008C5F75" w:rsidRDefault="008C5F75" w:rsidP="008C5F75">
      <w:pPr>
        <w:pStyle w:val="ListParagraph"/>
        <w:numPr>
          <w:ilvl w:val="1"/>
          <w:numId w:val="30"/>
        </w:numPr>
        <w:spacing w:after="0"/>
      </w:pPr>
      <w:r>
        <w:t xml:space="preserve">Tap in the boxes to check/uncheck your selections. </w:t>
      </w:r>
    </w:p>
    <w:p w14:paraId="451B0FC7" w14:textId="77777777" w:rsidR="008C5F75" w:rsidRDefault="008C5F75" w:rsidP="008C5F75">
      <w:pPr>
        <w:pStyle w:val="ListParagraph"/>
        <w:numPr>
          <w:ilvl w:val="1"/>
          <w:numId w:val="30"/>
        </w:numPr>
        <w:spacing w:after="0"/>
      </w:pPr>
      <w:r>
        <w:t xml:space="preserve">Use the “Click or tap here to enter text” to enter all information. The boxes will adjust to accommodate however much space you need. </w:t>
      </w:r>
      <w:r>
        <w:rPr>
          <w:u w:val="single"/>
        </w:rPr>
        <w:t>D</w:t>
      </w:r>
      <w:r w:rsidRPr="00F50112">
        <w:rPr>
          <w:u w:val="single"/>
        </w:rPr>
        <w:t>o not bold</w:t>
      </w:r>
      <w:r>
        <w:t xml:space="preserve"> the text you enter in the text boxes.</w:t>
      </w:r>
    </w:p>
    <w:p w14:paraId="6399C8E8" w14:textId="7DFA363C" w:rsidR="007857E4" w:rsidRPr="007B3F3B" w:rsidRDefault="007857E4" w:rsidP="00D3027B">
      <w:pPr>
        <w:spacing w:after="0"/>
        <w:jc w:val="center"/>
        <w:rPr>
          <w:rFonts w:cstheme="minorHAnsi"/>
          <w:bCs/>
          <w:sz w:val="24"/>
          <w:szCs w:val="24"/>
        </w:rPr>
      </w:pPr>
    </w:p>
    <w:tbl>
      <w:tblPr>
        <w:tblW w:w="5002" w:type="pct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58"/>
      </w:tblGrid>
      <w:tr w:rsidR="00E76D92" w:rsidRPr="00E44037" w14:paraId="7C254999" w14:textId="77777777" w:rsidTr="00C7432D">
        <w:trPr>
          <w:trHeight w:val="522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5D680F71" w14:textId="6AEC3107" w:rsidR="00E76D92" w:rsidRPr="00CA0666" w:rsidRDefault="00E76D92" w:rsidP="004D7E4D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CA0666">
              <w:rPr>
                <w:rFonts w:cstheme="minorHAnsi"/>
                <w:b/>
                <w:sz w:val="32"/>
                <w:szCs w:val="32"/>
              </w:rPr>
              <w:t>Section 1:</w:t>
            </w:r>
            <w:r w:rsidR="00913AC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A57BD8">
              <w:rPr>
                <w:rFonts w:cstheme="minorHAnsi"/>
                <w:b/>
                <w:sz w:val="32"/>
                <w:szCs w:val="32"/>
              </w:rPr>
              <w:t>General In</w:t>
            </w:r>
            <w:r w:rsidR="002D1B68">
              <w:rPr>
                <w:rFonts w:cstheme="minorHAnsi"/>
                <w:b/>
                <w:sz w:val="32"/>
                <w:szCs w:val="32"/>
              </w:rPr>
              <w:t>f</w:t>
            </w:r>
            <w:r w:rsidR="00A57BD8">
              <w:rPr>
                <w:rFonts w:cstheme="minorHAnsi"/>
                <w:b/>
                <w:sz w:val="32"/>
                <w:szCs w:val="32"/>
              </w:rPr>
              <w:t>ormation</w:t>
            </w:r>
          </w:p>
        </w:tc>
      </w:tr>
      <w:tr w:rsidR="006A54F0" w:rsidRPr="00E44037" w14:paraId="6F934E41" w14:textId="77777777" w:rsidTr="006E2D6B">
        <w:trPr>
          <w:trHeight w:val="1872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14:paraId="3BB568D6" w14:textId="53BC7793" w:rsidR="00496A87" w:rsidRPr="00601C5E" w:rsidRDefault="00496A87" w:rsidP="00496A8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601C5E">
              <w:rPr>
                <w:rFonts w:cstheme="minorHAnsi"/>
                <w:b/>
                <w:color w:val="000000"/>
              </w:rPr>
              <w:t xml:space="preserve">Name of </w:t>
            </w:r>
            <w:r>
              <w:rPr>
                <w:rFonts w:cstheme="minorHAnsi"/>
                <w:b/>
                <w:color w:val="000000"/>
              </w:rPr>
              <w:t>P</w:t>
            </w:r>
            <w:r w:rsidR="006E2D6B">
              <w:rPr>
                <w:rFonts w:cstheme="minorHAnsi"/>
                <w:b/>
                <w:color w:val="000000"/>
              </w:rPr>
              <w:t>rincipal Investigator</w:t>
            </w:r>
            <w:r w:rsidRPr="00601C5E">
              <w:rPr>
                <w:rFonts w:cstheme="minorHAnsi"/>
                <w:b/>
                <w:color w:val="000000"/>
              </w:rPr>
              <w:t>:</w:t>
            </w:r>
            <w:r w:rsidRPr="00601C5E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105817356"/>
                <w:placeholder>
                  <w:docPart w:val="647BFC1E0D90498982822047257211F8"/>
                </w:placeholder>
                <w:showingPlcHdr/>
              </w:sdtPr>
              <w:sdtContent>
                <w:r w:rsidR="006B2ACD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83A798" w14:textId="2B43C7C5" w:rsidR="00496A87" w:rsidRPr="00601C5E" w:rsidRDefault="00496A87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01C5E">
              <w:rPr>
                <w:rFonts w:cstheme="minorHAnsi"/>
                <w:b/>
                <w:color w:val="000000"/>
              </w:rPr>
              <w:t>Department:</w:t>
            </w:r>
            <w:r w:rsidRPr="00601C5E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1684661190"/>
                <w:placeholder>
                  <w:docPart w:val="E092E8ECE8A2410F851D5976FC37B0C2"/>
                </w:placeholder>
                <w:showingPlcHdr/>
              </w:sdtPr>
              <w:sdtContent>
                <w:r w:rsidR="006B2ACD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C1417F" w14:textId="0F0036C0" w:rsidR="00496A87" w:rsidRPr="00601C5E" w:rsidRDefault="00496A87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01C5E">
              <w:rPr>
                <w:rFonts w:cstheme="minorHAnsi"/>
                <w:b/>
                <w:color w:val="000000"/>
              </w:rPr>
              <w:t>Email:</w:t>
            </w:r>
            <w:r w:rsidRPr="00601C5E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681626126"/>
                <w:placeholder>
                  <w:docPart w:val="57960E75A3FB4BA3A96BA33B376B4D1A"/>
                </w:placeholder>
                <w:showingPlcHdr/>
              </w:sdtPr>
              <w:sdtContent>
                <w:r w:rsidR="006B2ACD" w:rsidRPr="00601C5E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32FA5F5B" w14:textId="79EFB138" w:rsidR="00496A87" w:rsidRPr="00601C5E" w:rsidRDefault="00496A87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01C5E">
              <w:rPr>
                <w:rFonts w:cstheme="minorHAnsi"/>
                <w:b/>
                <w:color w:val="000000"/>
              </w:rPr>
              <w:t>Phone:</w:t>
            </w:r>
            <w:r w:rsidRPr="00601C5E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513149255"/>
                <w:placeholder>
                  <w:docPart w:val="CB54173F174A40BBA9E19105D74A993A"/>
                </w:placeholder>
                <w:showingPlcHdr/>
              </w:sdtPr>
              <w:sdtContent>
                <w:r w:rsidR="006B2ACD" w:rsidRPr="00601C5E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0F312C96" w14:textId="6C8836DA" w:rsidR="006A54F0" w:rsidRDefault="006A54F0" w:rsidP="004D7E4D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7BA2F938" w14:textId="77777777" w:rsidR="006A54F0" w:rsidRDefault="006A54F0" w:rsidP="00496A8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40A0B">
              <w:rPr>
                <w:rFonts w:cstheme="minorHAnsi"/>
                <w:b/>
                <w:bCs/>
                <w:color w:val="000000"/>
              </w:rPr>
              <w:t>Study title: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43930588"/>
                <w:placeholder>
                  <w:docPart w:val="EF99AA1812084F08AF7154179D5FE004"/>
                </w:placeholder>
                <w:showingPlcHdr/>
              </w:sdtPr>
              <w:sdtContent>
                <w:r w:rsidR="00F26F04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5BA3AD" w14:textId="77777777" w:rsidR="00D3188A" w:rsidRDefault="00D3188A" w:rsidP="00496A87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31F94D9" w14:textId="77777777" w:rsidR="0017673A" w:rsidRPr="005B4A89" w:rsidRDefault="0017673A" w:rsidP="00496A87">
            <w:pPr>
              <w:spacing w:after="0" w:line="240" w:lineRule="auto"/>
              <w:rPr>
                <w:rFonts w:cstheme="minorHAnsi"/>
                <w:color w:val="000000"/>
                <w:u w:val="single"/>
              </w:rPr>
            </w:pPr>
            <w:r w:rsidRPr="005B4A89">
              <w:rPr>
                <w:rFonts w:cstheme="minorHAnsi"/>
                <w:color w:val="000000"/>
                <w:u w:val="single"/>
              </w:rPr>
              <w:t xml:space="preserve">Important </w:t>
            </w:r>
            <w:r w:rsidR="008F29E8" w:rsidRPr="005B4A89">
              <w:rPr>
                <w:rFonts w:cstheme="minorHAnsi"/>
                <w:color w:val="000000"/>
                <w:u w:val="single"/>
              </w:rPr>
              <w:t>Note</w:t>
            </w:r>
            <w:r w:rsidRPr="005B4A89">
              <w:rPr>
                <w:rFonts w:cstheme="minorHAnsi"/>
                <w:color w:val="000000"/>
                <w:u w:val="single"/>
              </w:rPr>
              <w:t>s</w:t>
            </w:r>
            <w:r w:rsidR="008F29E8" w:rsidRPr="005B4A89">
              <w:rPr>
                <w:rFonts w:cstheme="minorHAnsi"/>
                <w:color w:val="000000"/>
                <w:u w:val="single"/>
              </w:rPr>
              <w:t xml:space="preserve">: </w:t>
            </w:r>
          </w:p>
          <w:p w14:paraId="62B405E4" w14:textId="27A892B3" w:rsidR="00D3188A" w:rsidRDefault="0017673A" w:rsidP="00496A8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B4A89">
              <w:rPr>
                <w:rFonts w:cstheme="minorHAnsi"/>
                <w:i/>
                <w:iCs/>
                <w:color w:val="000000"/>
              </w:rPr>
              <w:t xml:space="preserve">1. </w:t>
            </w:r>
            <w:r w:rsidR="00D3188A" w:rsidRPr="005B4A89">
              <w:rPr>
                <w:rFonts w:cstheme="minorHAnsi"/>
                <w:i/>
                <w:iCs/>
                <w:color w:val="000000"/>
              </w:rPr>
              <w:t>The Data Safety Monitoring section o</w:t>
            </w:r>
            <w:r w:rsidR="00762AB8" w:rsidRPr="005B4A89">
              <w:rPr>
                <w:rFonts w:cstheme="minorHAnsi"/>
                <w:i/>
                <w:iCs/>
                <w:color w:val="000000"/>
              </w:rPr>
              <w:t>n</w:t>
            </w:r>
            <w:r w:rsidR="00D3188A" w:rsidRPr="005B4A89">
              <w:rPr>
                <w:rFonts w:cstheme="minorHAnsi"/>
                <w:i/>
                <w:iCs/>
                <w:color w:val="000000"/>
              </w:rPr>
              <w:t xml:space="preserve"> the IRB-1 </w:t>
            </w:r>
            <w:r w:rsidR="00762AB8" w:rsidRPr="005B4A89">
              <w:rPr>
                <w:rFonts w:cstheme="minorHAnsi"/>
                <w:i/>
                <w:iCs/>
                <w:color w:val="000000"/>
                <w:u w:val="single"/>
              </w:rPr>
              <w:t>must</w:t>
            </w:r>
            <w:r w:rsidR="00762AB8" w:rsidRPr="005B4A89">
              <w:rPr>
                <w:rFonts w:cstheme="minorHAnsi"/>
                <w:i/>
                <w:iCs/>
                <w:color w:val="000000"/>
              </w:rPr>
              <w:t xml:space="preserve"> be completed for all </w:t>
            </w:r>
            <w:r w:rsidR="000F0BA4">
              <w:rPr>
                <w:rFonts w:cstheme="minorHAnsi"/>
                <w:i/>
                <w:iCs/>
                <w:color w:val="000000"/>
              </w:rPr>
              <w:t xml:space="preserve">treatment </w:t>
            </w:r>
            <w:r w:rsidR="00E77D76">
              <w:rPr>
                <w:rFonts w:cstheme="minorHAnsi"/>
                <w:i/>
                <w:iCs/>
                <w:color w:val="000000"/>
              </w:rPr>
              <w:t>studies</w:t>
            </w:r>
            <w:r w:rsidR="00762AB8">
              <w:rPr>
                <w:rFonts w:cstheme="minorHAnsi"/>
                <w:color w:val="000000"/>
              </w:rPr>
              <w:t xml:space="preserve">. </w:t>
            </w:r>
          </w:p>
          <w:p w14:paraId="662D9EC5" w14:textId="77777777" w:rsidR="00762AB8" w:rsidRDefault="00762AB8" w:rsidP="00496A87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01437C69" w14:textId="77777777" w:rsidR="00762AB8" w:rsidRDefault="00762AB8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8F29E8">
              <w:rPr>
                <w:rFonts w:cstheme="minorHAnsi"/>
                <w:b/>
                <w:color w:val="000000"/>
              </w:rPr>
              <w:t>Is the Data Safety Monitoring section on the IRB-1 completed?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18529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9E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F29E8" w:rsidRPr="00232EE0">
              <w:rPr>
                <w:rFonts w:cstheme="minorHAnsi"/>
                <w:bCs/>
                <w:color w:val="000000"/>
              </w:rPr>
              <w:t xml:space="preserve"> Yes    </w:t>
            </w:r>
            <w:sdt>
              <w:sdtPr>
                <w:rPr>
                  <w:rFonts w:cstheme="minorHAnsi"/>
                  <w:bCs/>
                  <w:color w:val="000000"/>
                </w:rPr>
                <w:id w:val="574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9E8" w:rsidRPr="00232EE0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F29E8" w:rsidRPr="00232EE0">
              <w:rPr>
                <w:rFonts w:cstheme="minorHAnsi"/>
                <w:bCs/>
                <w:color w:val="000000"/>
              </w:rPr>
              <w:t xml:space="preserve"> No</w:t>
            </w:r>
          </w:p>
          <w:p w14:paraId="01F6EEE1" w14:textId="77777777" w:rsidR="008F29E8" w:rsidRDefault="008F29E8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14:paraId="3070B17A" w14:textId="2BCA1600" w:rsidR="008F29E8" w:rsidRPr="005B4A89" w:rsidRDefault="0017673A" w:rsidP="00496A87">
            <w:pPr>
              <w:spacing w:after="0" w:line="240" w:lineRule="auto"/>
              <w:rPr>
                <w:rFonts w:cstheme="minorHAnsi"/>
                <w:bCs/>
                <w:i/>
                <w:iCs/>
                <w:color w:val="000000"/>
              </w:rPr>
            </w:pPr>
            <w:r w:rsidRPr="005B4A89">
              <w:rPr>
                <w:rFonts w:cstheme="minorHAnsi"/>
                <w:bCs/>
                <w:i/>
                <w:iCs/>
                <w:color w:val="000000"/>
              </w:rPr>
              <w:t xml:space="preserve">2. If this </w:t>
            </w:r>
            <w:r w:rsidR="00E77D76">
              <w:rPr>
                <w:rFonts w:cstheme="minorHAnsi"/>
                <w:bCs/>
                <w:i/>
                <w:iCs/>
                <w:color w:val="000000"/>
              </w:rPr>
              <w:t xml:space="preserve">study involves the use of drugs, devices, biological agents, or proprietary products, the </w:t>
            </w:r>
            <w:r w:rsidRPr="005B4A89">
              <w:rPr>
                <w:rFonts w:cstheme="minorHAnsi"/>
                <w:bCs/>
                <w:i/>
                <w:iCs/>
                <w:color w:val="000000"/>
              </w:rPr>
              <w:t>IRB-1</w:t>
            </w:r>
            <w:r w:rsidR="00E77D76">
              <w:rPr>
                <w:rFonts w:cstheme="minorHAnsi"/>
                <w:bCs/>
                <w:i/>
                <w:iCs/>
                <w:color w:val="000000"/>
              </w:rPr>
              <w:t>A</w:t>
            </w:r>
            <w:r w:rsidRPr="005B4A89">
              <w:rPr>
                <w:rFonts w:cstheme="minorHAnsi"/>
                <w:bCs/>
                <w:i/>
                <w:iCs/>
                <w:color w:val="000000"/>
              </w:rPr>
              <w:t xml:space="preserve"> </w:t>
            </w:r>
            <w:r w:rsidR="002321FE">
              <w:rPr>
                <w:rFonts w:cstheme="minorHAnsi"/>
                <w:bCs/>
                <w:i/>
                <w:iCs/>
                <w:color w:val="000000"/>
              </w:rPr>
              <w:t xml:space="preserve">form </w:t>
            </w:r>
            <w:r w:rsidRPr="005B4A89">
              <w:rPr>
                <w:rFonts w:cstheme="minorHAnsi"/>
                <w:bCs/>
                <w:i/>
                <w:iCs/>
                <w:color w:val="000000"/>
              </w:rPr>
              <w:t xml:space="preserve">must also be completed and submitted. </w:t>
            </w:r>
          </w:p>
          <w:p w14:paraId="5E31AE17" w14:textId="77777777" w:rsidR="0017673A" w:rsidRDefault="0017673A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14:paraId="385710C0" w14:textId="01C6AC76" w:rsidR="0017673A" w:rsidRDefault="00671098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Does this study use drugs, devices, biological agents, or proprietary products</w:t>
            </w:r>
            <w:r w:rsidR="00CB7CC0" w:rsidRPr="004F601F">
              <w:rPr>
                <w:rFonts w:cstheme="minorHAnsi"/>
                <w:b/>
                <w:color w:val="000000"/>
              </w:rPr>
              <w:t>?</w:t>
            </w:r>
            <w:r w:rsidR="00CB7CC0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17480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CC0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CB7CC0" w:rsidRPr="00232EE0">
              <w:rPr>
                <w:rFonts w:cstheme="minorHAnsi"/>
                <w:bCs/>
                <w:color w:val="000000"/>
              </w:rPr>
              <w:t xml:space="preserve"> Yes    </w:t>
            </w:r>
            <w:sdt>
              <w:sdtPr>
                <w:rPr>
                  <w:rFonts w:cstheme="minorHAnsi"/>
                  <w:bCs/>
                  <w:color w:val="000000"/>
                </w:rPr>
                <w:id w:val="-776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769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CB7CC0" w:rsidRPr="00232EE0">
              <w:rPr>
                <w:rFonts w:cstheme="minorHAnsi"/>
                <w:bCs/>
                <w:color w:val="000000"/>
              </w:rPr>
              <w:t xml:space="preserve"> No</w:t>
            </w:r>
          </w:p>
          <w:p w14:paraId="422DBC08" w14:textId="5BBFFDA1" w:rsidR="00CB7CC0" w:rsidRPr="00762AB8" w:rsidRDefault="00CB7CC0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4F601F">
              <w:rPr>
                <w:rFonts w:cstheme="minorHAnsi"/>
                <w:b/>
                <w:color w:val="000000"/>
              </w:rPr>
              <w:t xml:space="preserve">If yes, did you </w:t>
            </w:r>
            <w:r w:rsidR="004F601F" w:rsidRPr="004F601F">
              <w:rPr>
                <w:rFonts w:cstheme="minorHAnsi"/>
                <w:b/>
                <w:color w:val="000000"/>
              </w:rPr>
              <w:t>complete and attach the IRB-1</w:t>
            </w:r>
            <w:r w:rsidR="00671098">
              <w:rPr>
                <w:rFonts w:cstheme="minorHAnsi"/>
                <w:b/>
                <w:color w:val="000000"/>
              </w:rPr>
              <w:t>A</w:t>
            </w:r>
            <w:r w:rsidR="004F601F" w:rsidRPr="004F601F">
              <w:rPr>
                <w:rFonts w:cstheme="minorHAnsi"/>
                <w:b/>
                <w:color w:val="000000"/>
              </w:rPr>
              <w:t xml:space="preserve"> form with your application?</w:t>
            </w:r>
            <w:r w:rsidR="004F601F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103342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01F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F601F" w:rsidRPr="00232EE0">
              <w:rPr>
                <w:rFonts w:cstheme="minorHAnsi"/>
                <w:bCs/>
                <w:color w:val="000000"/>
              </w:rPr>
              <w:t xml:space="preserve"> Yes    </w:t>
            </w:r>
            <w:sdt>
              <w:sdtPr>
                <w:rPr>
                  <w:rFonts w:cstheme="minorHAnsi"/>
                  <w:bCs/>
                  <w:color w:val="000000"/>
                </w:rPr>
                <w:id w:val="-958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01F" w:rsidRPr="00232EE0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F601F" w:rsidRPr="00232EE0">
              <w:rPr>
                <w:rFonts w:cstheme="minorHAnsi"/>
                <w:bCs/>
                <w:color w:val="000000"/>
              </w:rPr>
              <w:t xml:space="preserve"> No</w:t>
            </w:r>
          </w:p>
        </w:tc>
      </w:tr>
    </w:tbl>
    <w:p w14:paraId="4B60E475" w14:textId="77777777" w:rsidR="00255DB9" w:rsidRPr="002042E2" w:rsidRDefault="00255DB9" w:rsidP="002042E2">
      <w:pPr>
        <w:spacing w:after="0"/>
      </w:pPr>
    </w:p>
    <w:tbl>
      <w:tblPr>
        <w:tblW w:w="500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58"/>
      </w:tblGrid>
      <w:tr w:rsidR="00A2186A" w:rsidRPr="00E44037" w14:paraId="55AE7CA1" w14:textId="77777777" w:rsidTr="006B4167">
        <w:trPr>
          <w:trHeight w:val="52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086FD42" w14:textId="17CB4547" w:rsidR="00A2186A" w:rsidRPr="00CA0666" w:rsidRDefault="00A2186A" w:rsidP="00A2186A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CA0666">
              <w:rPr>
                <w:rFonts w:cstheme="minorHAnsi"/>
                <w:b/>
                <w:sz w:val="32"/>
                <w:szCs w:val="32"/>
              </w:rPr>
              <w:t>Section 2:</w:t>
            </w:r>
            <w:r w:rsidR="00C7432D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D10687">
              <w:rPr>
                <w:rFonts w:cstheme="minorHAnsi"/>
                <w:b/>
                <w:sz w:val="32"/>
                <w:szCs w:val="32"/>
              </w:rPr>
              <w:t>Description of Procedures</w:t>
            </w:r>
          </w:p>
        </w:tc>
      </w:tr>
      <w:tr w:rsidR="00FE27FF" w:rsidRPr="00E44037" w14:paraId="7E4CDCF3" w14:textId="77777777" w:rsidTr="006B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601100" w14:textId="77777777" w:rsidR="00891589" w:rsidRDefault="001F3947" w:rsidP="00EB1F47">
            <w:pPr>
              <w:spacing w:after="0" w:line="240" w:lineRule="auto"/>
              <w:rPr>
                <w:bCs/>
                <w:color w:val="000000"/>
              </w:rPr>
            </w:pPr>
            <w:r w:rsidRPr="00464F2C">
              <w:rPr>
                <w:rFonts w:cstheme="minorHAnsi"/>
                <w:bCs/>
                <w:color w:val="000000"/>
              </w:rPr>
              <w:t xml:space="preserve"> </w:t>
            </w:r>
            <w:r w:rsidR="00EB1F47" w:rsidRPr="00CF0B0F">
              <w:rPr>
                <w:b/>
                <w:color w:val="000000"/>
              </w:rPr>
              <w:t xml:space="preserve">1. </w:t>
            </w:r>
            <w:r w:rsidR="00EB1F47">
              <w:rPr>
                <w:b/>
                <w:color w:val="000000"/>
              </w:rPr>
              <w:t xml:space="preserve">Describe what the standard of care is and how the experimental procedures differ from this. </w:t>
            </w:r>
            <w:r w:rsidR="00EB1F47" w:rsidRPr="00F2066D">
              <w:rPr>
                <w:bCs/>
                <w:color w:val="000000"/>
              </w:rPr>
              <w:t xml:space="preserve"> </w:t>
            </w:r>
          </w:p>
          <w:p w14:paraId="3632AB66" w14:textId="322401A6" w:rsidR="00EB1F47" w:rsidRDefault="00000000" w:rsidP="00EB1F47">
            <w:pPr>
              <w:spacing w:after="0" w:line="240" w:lineRule="auto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654188592"/>
                <w:placeholder>
                  <w:docPart w:val="8661BC9B99B84E0BAF9CB583B04B8883"/>
                </w:placeholder>
                <w:showingPlcHdr/>
              </w:sdtPr>
              <w:sdtContent>
                <w:r w:rsidR="006B2ACD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E62E43" w14:textId="77777777" w:rsidR="00EB1F47" w:rsidRDefault="00EB1F47" w:rsidP="00EB1F47">
            <w:pPr>
              <w:spacing w:after="0" w:line="240" w:lineRule="auto"/>
              <w:rPr>
                <w:bCs/>
                <w:color w:val="000000"/>
              </w:rPr>
            </w:pPr>
          </w:p>
          <w:p w14:paraId="376A1EE4" w14:textId="77777777" w:rsidR="00891589" w:rsidRDefault="00EB1F47" w:rsidP="00EB1F47">
            <w:pPr>
              <w:spacing w:after="0" w:line="240" w:lineRule="auto"/>
              <w:rPr>
                <w:bCs/>
                <w:color w:val="000000"/>
              </w:rPr>
            </w:pPr>
            <w:r w:rsidRPr="00CF0B0F">
              <w:rPr>
                <w:b/>
                <w:color w:val="000000"/>
              </w:rPr>
              <w:lastRenderedPageBreak/>
              <w:t xml:space="preserve">2. </w:t>
            </w:r>
            <w:r w:rsidR="0024187E">
              <w:rPr>
                <w:b/>
                <w:color w:val="000000"/>
              </w:rPr>
              <w:t xml:space="preserve">State </w:t>
            </w:r>
            <w:r w:rsidR="00C360D7" w:rsidRPr="00C360D7">
              <w:rPr>
                <w:b/>
                <w:color w:val="000000"/>
              </w:rPr>
              <w:t>whether all participants will receive current therapy in addition to study procedures, or if current therapy will be stopped. If current therapy will be stopped, provide justification for doing so.</w:t>
            </w:r>
            <w:r w:rsidRPr="00DC25B3">
              <w:rPr>
                <w:bCs/>
                <w:color w:val="000000"/>
              </w:rPr>
              <w:t xml:space="preserve"> </w:t>
            </w:r>
          </w:p>
          <w:p w14:paraId="2989A1C0" w14:textId="528E190A" w:rsidR="00EB1F47" w:rsidRPr="002411D1" w:rsidRDefault="00000000" w:rsidP="00EB1F47">
            <w:pPr>
              <w:spacing w:after="0" w:line="240" w:lineRule="auto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795185925"/>
                <w:placeholder>
                  <w:docPart w:val="8661BC9B99B84E0BAF9CB583B04B8883"/>
                </w:placeholder>
                <w:showingPlcHdr/>
              </w:sdtPr>
              <w:sdtContent>
                <w:r w:rsidR="00C9267F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0EFB53" w14:textId="77777777" w:rsidR="00EB1F47" w:rsidRDefault="00EB1F47" w:rsidP="00EB1F4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79CC57F2" w14:textId="7E23FE7E" w:rsidR="00EB1F47" w:rsidRDefault="00877F6F" w:rsidP="00795F15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Pr="00877F6F">
              <w:rPr>
                <w:b/>
                <w:color w:val="000000"/>
              </w:rPr>
              <w:t>If applicable, justify inclusion of a placebo group.</w:t>
            </w:r>
            <w:r w:rsidR="00EB1F47" w:rsidRPr="002E12A2">
              <w:rPr>
                <w:bCs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-4563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2CC" w:rsidRPr="00E71FB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795F15" w:rsidRPr="00E71FBB">
              <w:rPr>
                <w:b/>
                <w:color w:val="000000"/>
              </w:rPr>
              <w:t xml:space="preserve"> N/A</w:t>
            </w:r>
            <w:r w:rsidR="00795F15">
              <w:rPr>
                <w:bCs/>
                <w:color w:val="000000"/>
              </w:rPr>
              <w:t xml:space="preserve"> </w:t>
            </w:r>
            <w:r w:rsidR="00EB1F47" w:rsidRPr="002E12A2">
              <w:rPr>
                <w:bCs/>
                <w:color w:val="000000"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-1847552275"/>
                <w:placeholder>
                  <w:docPart w:val="8661BC9B99B84E0BAF9CB583B04B8883"/>
                </w:placeholder>
                <w:showingPlcHdr/>
              </w:sdtPr>
              <w:sdtContent>
                <w:r w:rsidR="00C9267F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56D2FB" w14:textId="77777777" w:rsidR="00EB1F47" w:rsidRDefault="00EB1F47" w:rsidP="00EB1F47">
            <w:pPr>
              <w:spacing w:after="0" w:line="240" w:lineRule="auto"/>
              <w:rPr>
                <w:bCs/>
                <w:color w:val="000000"/>
              </w:rPr>
            </w:pPr>
          </w:p>
          <w:p w14:paraId="6898BF02" w14:textId="34428456" w:rsidR="00EB1F47" w:rsidRDefault="00EB1F47" w:rsidP="00EB1F47">
            <w:pPr>
              <w:spacing w:after="0" w:line="240" w:lineRule="auto"/>
              <w:rPr>
                <w:bCs/>
                <w:color w:val="000000"/>
              </w:rPr>
            </w:pPr>
            <w:r w:rsidRPr="00CF0B0F">
              <w:rPr>
                <w:b/>
                <w:color w:val="000000"/>
              </w:rPr>
              <w:t xml:space="preserve">4. </w:t>
            </w:r>
            <w:r w:rsidR="006D52CC" w:rsidRPr="00877F6F">
              <w:rPr>
                <w:b/>
                <w:color w:val="000000"/>
              </w:rPr>
              <w:t xml:space="preserve">If applicable, justify </w:t>
            </w:r>
            <w:r w:rsidR="00306BB8">
              <w:rPr>
                <w:b/>
                <w:color w:val="000000"/>
              </w:rPr>
              <w:t>blinding or not blinding the study</w:t>
            </w:r>
            <w:r w:rsidR="006D52CC" w:rsidRPr="00877F6F">
              <w:rPr>
                <w:b/>
                <w:color w:val="000000"/>
              </w:rPr>
              <w:t>.</w:t>
            </w:r>
            <w:r w:rsidR="006D52CC" w:rsidRPr="002E12A2">
              <w:rPr>
                <w:bCs/>
                <w:color w:val="000000"/>
              </w:rPr>
              <w:t xml:space="preserve"> </w:t>
            </w:r>
            <w:sdt>
              <w:sdtPr>
                <w:rPr>
                  <w:b/>
                  <w:color w:val="000000"/>
                </w:rPr>
                <w:id w:val="-984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2CC" w:rsidRPr="00E71FB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6D52CC" w:rsidRPr="00E71FBB">
              <w:rPr>
                <w:b/>
                <w:color w:val="000000"/>
              </w:rPr>
              <w:t xml:space="preserve"> N/A</w:t>
            </w:r>
            <w:r w:rsidR="006D52CC">
              <w:rPr>
                <w:bCs/>
                <w:color w:val="000000"/>
              </w:rPr>
              <w:t xml:space="preserve"> </w:t>
            </w:r>
            <w:r w:rsidR="006D52CC" w:rsidRPr="002E12A2">
              <w:rPr>
                <w:bCs/>
                <w:color w:val="000000"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-1608340664"/>
                <w:placeholder>
                  <w:docPart w:val="A3A76C79DEC042128A452082E10D8A33"/>
                </w:placeholder>
                <w:showingPlcHdr/>
              </w:sdtPr>
              <w:sdtContent>
                <w:r w:rsidR="006B2ACD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073C37" w14:textId="77777777" w:rsidR="006D52CC" w:rsidRDefault="006D52CC" w:rsidP="00EB1F47">
            <w:pPr>
              <w:spacing w:after="0" w:line="240" w:lineRule="auto"/>
              <w:rPr>
                <w:bCs/>
                <w:color w:val="000000"/>
              </w:rPr>
            </w:pPr>
          </w:p>
          <w:p w14:paraId="20BB20B0" w14:textId="77777777" w:rsidR="009F7EFC" w:rsidRDefault="00EB1F47" w:rsidP="00EB1F47">
            <w:pPr>
              <w:spacing w:after="0" w:line="240" w:lineRule="auto"/>
              <w:rPr>
                <w:b/>
                <w:color w:val="000000"/>
              </w:rPr>
            </w:pPr>
            <w:r w:rsidRPr="00CF0B0F">
              <w:rPr>
                <w:b/>
                <w:color w:val="000000"/>
              </w:rPr>
              <w:t xml:space="preserve">5. </w:t>
            </w:r>
            <w:r w:rsidR="008D7DBC" w:rsidRPr="008D7DBC">
              <w:rPr>
                <w:b/>
                <w:color w:val="000000"/>
              </w:rPr>
              <w:t xml:space="preserve">Describe the conditions under which participants will be removed from the study or have the experimental procedures stopped. </w:t>
            </w:r>
          </w:p>
          <w:p w14:paraId="46E4B03A" w14:textId="6D4A93D2" w:rsidR="00EB1F47" w:rsidRDefault="00EB1F47" w:rsidP="00EB1F47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-985771665"/>
                <w:placeholder>
                  <w:docPart w:val="8661BC9B99B84E0BAF9CB583B04B8883"/>
                </w:placeholder>
                <w:showingPlcHdr/>
              </w:sdtPr>
              <w:sdtContent>
                <w:r w:rsidR="00C9267F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AD685A" w14:textId="4E6166E0" w:rsidR="00EB1F47" w:rsidRDefault="00EB1F47" w:rsidP="00EB1F47">
            <w:pPr>
              <w:spacing w:after="0" w:line="240" w:lineRule="auto"/>
              <w:rPr>
                <w:bCs/>
                <w:color w:val="000000"/>
              </w:rPr>
            </w:pPr>
          </w:p>
          <w:p w14:paraId="7FAC8FAB" w14:textId="77777777" w:rsidR="009F7EFC" w:rsidRDefault="009769B1" w:rsidP="00EB1F47">
            <w:pPr>
              <w:spacing w:after="0" w:line="240" w:lineRule="auto"/>
              <w:rPr>
                <w:bCs/>
                <w:color w:val="000000"/>
              </w:rPr>
            </w:pPr>
            <w:r w:rsidRPr="009769B1">
              <w:rPr>
                <w:b/>
                <w:color w:val="000000"/>
              </w:rPr>
              <w:t>6.</w:t>
            </w:r>
            <w:r>
              <w:rPr>
                <w:b/>
                <w:color w:val="000000"/>
              </w:rPr>
              <w:t xml:space="preserve"> </w:t>
            </w:r>
            <w:r w:rsidRPr="009769B1">
              <w:rPr>
                <w:b/>
                <w:color w:val="000000"/>
              </w:rPr>
              <w:t>Describe what happens with therapy when study ends (participant resumes original treatment plan</w:t>
            </w:r>
            <w:r w:rsidR="0098091F">
              <w:rPr>
                <w:b/>
                <w:color w:val="000000"/>
              </w:rPr>
              <w:t>, etc.</w:t>
            </w:r>
            <w:r w:rsidRPr="009769B1">
              <w:rPr>
                <w:b/>
                <w:color w:val="000000"/>
              </w:rPr>
              <w:t>).</w:t>
            </w:r>
            <w:r w:rsidR="00EB1F47" w:rsidRPr="00F2066D">
              <w:rPr>
                <w:bCs/>
                <w:color w:val="000000"/>
              </w:rPr>
              <w:t xml:space="preserve"> </w:t>
            </w:r>
          </w:p>
          <w:p w14:paraId="675B95DC" w14:textId="1A107D5F" w:rsidR="00EB1F47" w:rsidRDefault="00000000" w:rsidP="00EB1F47">
            <w:pPr>
              <w:spacing w:after="0" w:line="240" w:lineRule="auto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591317508"/>
                <w:placeholder>
                  <w:docPart w:val="6CD506C41F0D4C14B324B253F8C37FD5"/>
                </w:placeholder>
                <w:showingPlcHdr/>
              </w:sdtPr>
              <w:sdtContent>
                <w:r w:rsidR="006B2ACD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86F409" w14:textId="4E498E9D" w:rsidR="00AC1D81" w:rsidRPr="001F3947" w:rsidRDefault="00AC1D81" w:rsidP="008911D9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</w:tbl>
    <w:p w14:paraId="4BC8B231" w14:textId="77777777" w:rsidR="00FF3454" w:rsidRPr="00E44037" w:rsidRDefault="00FF3454" w:rsidP="00A2186A">
      <w:pPr>
        <w:spacing w:after="0" w:line="240" w:lineRule="auto"/>
        <w:rPr>
          <w:rFonts w:cstheme="minorHAnsi"/>
        </w:rPr>
      </w:pPr>
    </w:p>
    <w:p w14:paraId="39D6EFBC" w14:textId="33C57D99" w:rsidR="004D67F5" w:rsidRPr="00367B42" w:rsidRDefault="007B6CD8" w:rsidP="00367B42">
      <w:pPr>
        <w:spacing w:after="0"/>
      </w:pPr>
      <w:r>
        <w:t xml:space="preserve"> </w:t>
      </w:r>
    </w:p>
    <w:p w14:paraId="4E7CB330" w14:textId="77777777" w:rsidR="004D67F5" w:rsidRDefault="004D67F5" w:rsidP="008C5081">
      <w:pPr>
        <w:spacing w:after="0" w:line="240" w:lineRule="auto"/>
        <w:rPr>
          <w:rFonts w:cstheme="minorHAnsi"/>
        </w:rPr>
      </w:pPr>
    </w:p>
    <w:p w14:paraId="0CAC8FC8" w14:textId="77777777" w:rsidR="008C5081" w:rsidRDefault="008C5081" w:rsidP="008C5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DD68D2" w14:textId="77777777" w:rsidR="00290E5F" w:rsidRDefault="00290E5F" w:rsidP="00290E5F">
      <w:pPr>
        <w:spacing w:after="0" w:line="240" w:lineRule="auto"/>
        <w:rPr>
          <w:rFonts w:cstheme="minorHAnsi"/>
        </w:rPr>
      </w:pPr>
    </w:p>
    <w:p w14:paraId="270B30C2" w14:textId="77777777" w:rsidR="003737C3" w:rsidRPr="00E44037" w:rsidRDefault="003737C3" w:rsidP="00290E5F">
      <w:pPr>
        <w:spacing w:after="0" w:line="240" w:lineRule="auto"/>
        <w:rPr>
          <w:rFonts w:cstheme="minorHAnsi"/>
        </w:rPr>
      </w:pPr>
    </w:p>
    <w:p w14:paraId="4048C512" w14:textId="77777777" w:rsidR="009F5FE6" w:rsidRDefault="009F5FE6" w:rsidP="009F5FE6">
      <w:pPr>
        <w:spacing w:after="0" w:line="240" w:lineRule="auto"/>
        <w:rPr>
          <w:rFonts w:cstheme="minorHAnsi"/>
        </w:rPr>
      </w:pPr>
    </w:p>
    <w:p w14:paraId="42BD2A7E" w14:textId="77777777" w:rsidR="0024756A" w:rsidRPr="00E44037" w:rsidRDefault="0024756A" w:rsidP="00290E5F">
      <w:pPr>
        <w:spacing w:after="0" w:line="240" w:lineRule="auto"/>
        <w:rPr>
          <w:rFonts w:cstheme="minorHAnsi"/>
        </w:rPr>
      </w:pPr>
    </w:p>
    <w:p w14:paraId="58C74A70" w14:textId="77777777" w:rsidR="00290E5F" w:rsidRPr="00E44037" w:rsidRDefault="00290E5F" w:rsidP="00290E5F">
      <w:pPr>
        <w:spacing w:after="0" w:line="240" w:lineRule="auto"/>
        <w:rPr>
          <w:rFonts w:cstheme="minorHAnsi"/>
        </w:rPr>
      </w:pPr>
    </w:p>
    <w:p w14:paraId="707F96CE" w14:textId="77777777" w:rsidR="00290E5F" w:rsidRPr="00704B18" w:rsidRDefault="00290E5F" w:rsidP="009F5FE6">
      <w:pPr>
        <w:spacing w:after="0" w:line="240" w:lineRule="auto"/>
        <w:rPr>
          <w:rFonts w:cstheme="minorHAnsi"/>
        </w:rPr>
      </w:pPr>
    </w:p>
    <w:sectPr w:rsidR="00290E5F" w:rsidRPr="00704B18" w:rsidSect="001641EA">
      <w:headerReference w:type="default" r:id="rId12"/>
      <w:footerReference w:type="default" r:id="rId13"/>
      <w:pgSz w:w="12240" w:h="15840"/>
      <w:pgMar w:top="144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2036" w14:textId="77777777" w:rsidR="00001963" w:rsidRDefault="00001963" w:rsidP="00A2186A">
      <w:pPr>
        <w:spacing w:after="0" w:line="240" w:lineRule="auto"/>
      </w:pPr>
      <w:r>
        <w:separator/>
      </w:r>
    </w:p>
  </w:endnote>
  <w:endnote w:type="continuationSeparator" w:id="0">
    <w:p w14:paraId="1BADE509" w14:textId="77777777" w:rsidR="00001963" w:rsidRDefault="00001963" w:rsidP="00A2186A">
      <w:pPr>
        <w:spacing w:after="0" w:line="240" w:lineRule="auto"/>
      </w:pPr>
      <w:r>
        <w:continuationSeparator/>
      </w:r>
    </w:p>
  </w:endnote>
  <w:endnote w:type="continuationNotice" w:id="1">
    <w:p w14:paraId="0143306B" w14:textId="77777777" w:rsidR="00001963" w:rsidRDefault="00001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4AA5" w14:textId="7AC035B0" w:rsidR="000864C3" w:rsidRPr="00234437" w:rsidRDefault="00BA5CA8" w:rsidP="00B72EDC">
    <w:pPr>
      <w:spacing w:after="0" w:line="240" w:lineRule="auto"/>
      <w:rPr>
        <w:rFonts w:eastAsia="Times New Roman" w:cstheme="minorHAnsi"/>
        <w:sz w:val="20"/>
        <w:szCs w:val="20"/>
      </w:rPr>
    </w:pPr>
    <w:r w:rsidRPr="00234437">
      <w:rPr>
        <w:rFonts w:eastAsia="Times New Roman" w:cstheme="minorHAnsi"/>
        <w:sz w:val="20"/>
        <w:szCs w:val="20"/>
      </w:rPr>
      <w:t>IRB-1</w:t>
    </w:r>
    <w:r w:rsidR="005B167F" w:rsidRPr="00234437">
      <w:rPr>
        <w:rFonts w:eastAsia="Times New Roman" w:cstheme="minorHAnsi"/>
        <w:sz w:val="20"/>
        <w:szCs w:val="20"/>
      </w:rPr>
      <w:t>C</w:t>
    </w:r>
    <w:r w:rsidRPr="00234437">
      <w:rPr>
        <w:rFonts w:eastAsia="Times New Roman" w:cstheme="minorHAnsi"/>
        <w:sz w:val="20"/>
        <w:szCs w:val="20"/>
      </w:rPr>
      <w:t xml:space="preserve"> </w:t>
    </w:r>
    <w:r w:rsidR="005B167F" w:rsidRPr="00234437">
      <w:rPr>
        <w:rFonts w:eastAsia="Times New Roman" w:cstheme="minorHAnsi"/>
        <w:sz w:val="20"/>
        <w:szCs w:val="20"/>
      </w:rPr>
      <w:t>Treatment Study</w:t>
    </w:r>
    <w:r w:rsidRPr="00234437">
      <w:rPr>
        <w:rFonts w:eastAsia="Times New Roman" w:cstheme="minorHAnsi"/>
        <w:sz w:val="20"/>
        <w:szCs w:val="20"/>
      </w:rPr>
      <w:t xml:space="preserve"> </w:t>
    </w:r>
    <w:r w:rsidR="001B0760" w:rsidRPr="00234437">
      <w:rPr>
        <w:rFonts w:eastAsia="Times New Roman" w:cstheme="minorHAnsi"/>
        <w:sz w:val="20"/>
        <w:szCs w:val="20"/>
      </w:rPr>
      <w:t>Form</w:t>
    </w:r>
    <w:r w:rsidR="00BE5FC8" w:rsidRPr="00234437">
      <w:rPr>
        <w:rFonts w:eastAsia="Times New Roman" w:cstheme="minorHAnsi"/>
        <w:sz w:val="20"/>
        <w:szCs w:val="20"/>
      </w:rPr>
      <w:t xml:space="preserve"> Version</w:t>
    </w:r>
    <w:r w:rsidR="001B0760" w:rsidRPr="00234437">
      <w:rPr>
        <w:rFonts w:eastAsia="Times New Roman" w:cstheme="minorHAnsi"/>
        <w:sz w:val="20"/>
        <w:szCs w:val="20"/>
      </w:rPr>
      <w:t xml:space="preserve"> </w:t>
    </w:r>
    <w:r w:rsidR="004758C1" w:rsidRPr="00234437">
      <w:rPr>
        <w:rFonts w:eastAsia="Times New Roman" w:cstheme="minorHAnsi"/>
        <w:sz w:val="20"/>
        <w:szCs w:val="20"/>
      </w:rPr>
      <w:t>7/</w:t>
    </w:r>
    <w:r w:rsidR="0028118A" w:rsidRPr="00234437">
      <w:rPr>
        <w:rFonts w:eastAsia="Times New Roman" w:cstheme="minorHAnsi"/>
        <w:sz w:val="20"/>
        <w:szCs w:val="20"/>
      </w:rPr>
      <w:t>1</w:t>
    </w:r>
    <w:r w:rsidR="00D07DAF" w:rsidRPr="00234437">
      <w:rPr>
        <w:rFonts w:eastAsia="Times New Roman" w:cstheme="minorHAnsi"/>
        <w:sz w:val="20"/>
        <w:szCs w:val="20"/>
      </w:rPr>
      <w:t>3</w:t>
    </w:r>
    <w:r w:rsidR="0028118A" w:rsidRPr="00234437">
      <w:rPr>
        <w:rFonts w:eastAsia="Times New Roman" w:cstheme="minorHAnsi"/>
        <w:sz w:val="20"/>
        <w:szCs w:val="20"/>
      </w:rPr>
      <w:t>/22</w:t>
    </w:r>
    <w:r w:rsidR="001D6AAF" w:rsidRPr="00234437">
      <w:rPr>
        <w:rFonts w:eastAsia="Times New Roman" w:cstheme="minorHAnsi"/>
        <w:sz w:val="20"/>
        <w:szCs w:val="20"/>
      </w:rPr>
      <w:t xml:space="preserve">     </w:t>
    </w:r>
    <w:r w:rsidR="001D6AAF" w:rsidRPr="00234437">
      <w:rPr>
        <w:rFonts w:eastAsia="Times New Roman" w:cstheme="minorHAnsi"/>
        <w:sz w:val="20"/>
        <w:szCs w:val="20"/>
      </w:rPr>
      <w:tab/>
    </w:r>
    <w:r w:rsidR="00887BB2" w:rsidRPr="00234437">
      <w:rPr>
        <w:rFonts w:eastAsia="Times New Roman" w:cstheme="minorHAnsi"/>
        <w:sz w:val="20"/>
        <w:szCs w:val="20"/>
      </w:rPr>
      <w:tab/>
    </w:r>
    <w:r w:rsidR="00887BB2" w:rsidRPr="00234437">
      <w:rPr>
        <w:rFonts w:eastAsia="Times New Roman" w:cstheme="minorHAnsi"/>
        <w:sz w:val="20"/>
        <w:szCs w:val="20"/>
      </w:rPr>
      <w:tab/>
    </w:r>
    <w:r w:rsidR="00887BB2" w:rsidRPr="00234437">
      <w:rPr>
        <w:rFonts w:eastAsia="Times New Roman" w:cstheme="minorHAnsi"/>
        <w:sz w:val="20"/>
        <w:szCs w:val="20"/>
      </w:rPr>
      <w:tab/>
    </w:r>
    <w:r w:rsidR="00887BB2" w:rsidRPr="00234437">
      <w:rPr>
        <w:rFonts w:eastAsia="Times New Roman" w:cstheme="minorHAnsi"/>
        <w:sz w:val="20"/>
        <w:szCs w:val="20"/>
      </w:rPr>
      <w:tab/>
    </w:r>
    <w:r w:rsidR="00887BB2" w:rsidRPr="00234437">
      <w:rPr>
        <w:rFonts w:eastAsia="Times New Roman" w:cstheme="minorHAnsi"/>
        <w:sz w:val="20"/>
        <w:szCs w:val="20"/>
      </w:rPr>
      <w:tab/>
    </w:r>
    <w:r w:rsidR="00887BB2" w:rsidRPr="00234437">
      <w:rPr>
        <w:rFonts w:eastAsia="Times New Roman" w:cstheme="minorHAnsi"/>
        <w:sz w:val="20"/>
        <w:szCs w:val="20"/>
      </w:rPr>
      <w:tab/>
    </w:r>
    <w:r w:rsidR="00887BB2" w:rsidRPr="00234437">
      <w:rPr>
        <w:rFonts w:eastAsia="Times New Roman" w:cstheme="minorHAnsi"/>
        <w:sz w:val="20"/>
        <w:szCs w:val="20"/>
      </w:rPr>
      <w:tab/>
    </w:r>
    <w:r w:rsidR="000864C3" w:rsidRPr="00234437">
      <w:rPr>
        <w:rFonts w:eastAsia="Times New Roman" w:cstheme="minorHAnsi"/>
        <w:sz w:val="20"/>
        <w:szCs w:val="20"/>
      </w:rPr>
      <w:t xml:space="preserve">Page </w:t>
    </w:r>
    <w:r w:rsidR="000864C3" w:rsidRPr="00234437">
      <w:rPr>
        <w:rFonts w:eastAsia="Times New Roman" w:cstheme="minorHAnsi"/>
        <w:sz w:val="20"/>
        <w:szCs w:val="20"/>
      </w:rPr>
      <w:fldChar w:fldCharType="begin"/>
    </w:r>
    <w:r w:rsidR="000864C3" w:rsidRPr="00234437">
      <w:rPr>
        <w:rFonts w:eastAsia="Times New Roman" w:cstheme="minorHAnsi"/>
        <w:sz w:val="20"/>
        <w:szCs w:val="20"/>
      </w:rPr>
      <w:instrText xml:space="preserve"> PAGE </w:instrText>
    </w:r>
    <w:r w:rsidR="000864C3" w:rsidRPr="00234437">
      <w:rPr>
        <w:rFonts w:eastAsia="Times New Roman" w:cstheme="minorHAnsi"/>
        <w:sz w:val="20"/>
        <w:szCs w:val="20"/>
      </w:rPr>
      <w:fldChar w:fldCharType="separate"/>
    </w:r>
    <w:r w:rsidR="00E73399" w:rsidRPr="00234437">
      <w:rPr>
        <w:rFonts w:eastAsia="Times New Roman" w:cstheme="minorHAnsi"/>
        <w:noProof/>
        <w:sz w:val="20"/>
        <w:szCs w:val="20"/>
      </w:rPr>
      <w:t>1</w:t>
    </w:r>
    <w:r w:rsidR="000864C3" w:rsidRPr="00234437">
      <w:rPr>
        <w:rFonts w:eastAsia="Times New Roman" w:cstheme="minorHAnsi"/>
        <w:sz w:val="20"/>
        <w:szCs w:val="20"/>
      </w:rPr>
      <w:fldChar w:fldCharType="end"/>
    </w:r>
    <w:r w:rsidR="000864C3" w:rsidRPr="00234437">
      <w:rPr>
        <w:rFonts w:eastAsia="Times New Roman" w:cstheme="minorHAnsi"/>
        <w:sz w:val="20"/>
        <w:szCs w:val="20"/>
      </w:rPr>
      <w:t xml:space="preserve"> of </w:t>
    </w:r>
    <w:r w:rsidR="000864C3" w:rsidRPr="00234437">
      <w:rPr>
        <w:rFonts w:eastAsia="Times New Roman" w:cstheme="minorHAnsi"/>
        <w:sz w:val="20"/>
        <w:szCs w:val="20"/>
      </w:rPr>
      <w:fldChar w:fldCharType="begin"/>
    </w:r>
    <w:r w:rsidR="000864C3" w:rsidRPr="00234437">
      <w:rPr>
        <w:rFonts w:eastAsia="Times New Roman" w:cstheme="minorHAnsi"/>
        <w:sz w:val="20"/>
        <w:szCs w:val="20"/>
      </w:rPr>
      <w:instrText xml:space="preserve"> NUMPAGES </w:instrText>
    </w:r>
    <w:r w:rsidR="000864C3" w:rsidRPr="00234437">
      <w:rPr>
        <w:rFonts w:eastAsia="Times New Roman" w:cstheme="minorHAnsi"/>
        <w:sz w:val="20"/>
        <w:szCs w:val="20"/>
      </w:rPr>
      <w:fldChar w:fldCharType="separate"/>
    </w:r>
    <w:r w:rsidR="00E73399" w:rsidRPr="00234437">
      <w:rPr>
        <w:rFonts w:eastAsia="Times New Roman" w:cstheme="minorHAnsi"/>
        <w:noProof/>
        <w:sz w:val="20"/>
        <w:szCs w:val="20"/>
      </w:rPr>
      <w:t>1</w:t>
    </w:r>
    <w:r w:rsidR="000864C3" w:rsidRPr="00234437">
      <w:rPr>
        <w:rFonts w:eastAsia="Times New Roman" w:cstheme="minorHAnsi"/>
        <w:sz w:val="20"/>
        <w:szCs w:val="20"/>
      </w:rPr>
      <w:fldChar w:fldCharType="end"/>
    </w:r>
  </w:p>
  <w:p w14:paraId="32A8177C" w14:textId="77777777" w:rsidR="000864C3" w:rsidRPr="00042194" w:rsidRDefault="000864C3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42C" w14:textId="77777777" w:rsidR="00001963" w:rsidRDefault="00001963" w:rsidP="00A2186A">
      <w:pPr>
        <w:spacing w:after="0" w:line="240" w:lineRule="auto"/>
      </w:pPr>
      <w:r>
        <w:separator/>
      </w:r>
    </w:p>
  </w:footnote>
  <w:footnote w:type="continuationSeparator" w:id="0">
    <w:p w14:paraId="696B4641" w14:textId="77777777" w:rsidR="00001963" w:rsidRDefault="00001963" w:rsidP="00A2186A">
      <w:pPr>
        <w:spacing w:after="0" w:line="240" w:lineRule="auto"/>
      </w:pPr>
      <w:r>
        <w:continuationSeparator/>
      </w:r>
    </w:p>
  </w:footnote>
  <w:footnote w:type="continuationNotice" w:id="1">
    <w:p w14:paraId="000C54A7" w14:textId="77777777" w:rsidR="00001963" w:rsidRDefault="00001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5"/>
      <w:gridCol w:w="6930"/>
      <w:gridCol w:w="2880"/>
    </w:tblGrid>
    <w:tr w:rsidR="00E16DAF" w:rsidRPr="004B7695" w14:paraId="37979AB6" w14:textId="683E428C" w:rsidTr="007D174C">
      <w:trPr>
        <w:trHeight w:val="800"/>
      </w:trPr>
      <w:tc>
        <w:tcPr>
          <w:tcW w:w="895" w:type="dxa"/>
        </w:tcPr>
        <w:p w14:paraId="53761621" w14:textId="23FAD1C2" w:rsidR="00E16DAF" w:rsidRPr="004B7695" w:rsidRDefault="00E16DAF" w:rsidP="0058685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6930" w:type="dxa"/>
        </w:tcPr>
        <w:p w14:paraId="743BDCEE" w14:textId="77777777" w:rsidR="00E16DAF" w:rsidRPr="004B7695" w:rsidRDefault="00E16DAF" w:rsidP="0058685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880" w:type="dxa"/>
        </w:tcPr>
        <w:p w14:paraId="378BD13F" w14:textId="77777777" w:rsidR="00E16DAF" w:rsidRPr="004B7695" w:rsidRDefault="00E16DAF" w:rsidP="0058685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6E00349" w14:textId="4C15BB09" w:rsidR="000864C3" w:rsidRPr="004B7695" w:rsidRDefault="000864C3" w:rsidP="0058685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979"/>
    <w:multiLevelType w:val="multilevel"/>
    <w:tmpl w:val="CFE655B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E6699"/>
    <w:multiLevelType w:val="multilevel"/>
    <w:tmpl w:val="CFE655B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0695"/>
    <w:multiLevelType w:val="multilevel"/>
    <w:tmpl w:val="CFE655B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6539B"/>
    <w:multiLevelType w:val="hybridMultilevel"/>
    <w:tmpl w:val="409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4F1C"/>
    <w:multiLevelType w:val="hybridMultilevel"/>
    <w:tmpl w:val="68841E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AB331C"/>
    <w:multiLevelType w:val="multilevel"/>
    <w:tmpl w:val="D16A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6305D6"/>
    <w:multiLevelType w:val="multilevel"/>
    <w:tmpl w:val="24F2D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52FFE"/>
    <w:multiLevelType w:val="multilevel"/>
    <w:tmpl w:val="BAE6AD9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0077E"/>
    <w:multiLevelType w:val="hybridMultilevel"/>
    <w:tmpl w:val="5C825B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FB63E63"/>
    <w:multiLevelType w:val="hybridMultilevel"/>
    <w:tmpl w:val="9D6A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E7E"/>
    <w:multiLevelType w:val="hybridMultilevel"/>
    <w:tmpl w:val="AB82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449C"/>
    <w:multiLevelType w:val="hybridMultilevel"/>
    <w:tmpl w:val="C3E23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8220C"/>
    <w:multiLevelType w:val="hybridMultilevel"/>
    <w:tmpl w:val="AA0C4342"/>
    <w:lvl w:ilvl="0" w:tplc="41081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E7D"/>
    <w:multiLevelType w:val="hybridMultilevel"/>
    <w:tmpl w:val="53F0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D291C"/>
    <w:multiLevelType w:val="hybridMultilevel"/>
    <w:tmpl w:val="A4EA1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04BB4"/>
    <w:multiLevelType w:val="hybridMultilevel"/>
    <w:tmpl w:val="3370A66E"/>
    <w:lvl w:ilvl="0" w:tplc="A58A09A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E7FA0"/>
    <w:multiLevelType w:val="hybridMultilevel"/>
    <w:tmpl w:val="5C825B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8461A73"/>
    <w:multiLevelType w:val="hybridMultilevel"/>
    <w:tmpl w:val="CD9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8EA"/>
    <w:multiLevelType w:val="hybridMultilevel"/>
    <w:tmpl w:val="6FF8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560BD"/>
    <w:multiLevelType w:val="multilevel"/>
    <w:tmpl w:val="CFE655B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12B01"/>
    <w:multiLevelType w:val="hybridMultilevel"/>
    <w:tmpl w:val="1C5E8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0D61"/>
    <w:multiLevelType w:val="hybridMultilevel"/>
    <w:tmpl w:val="6EFC474E"/>
    <w:lvl w:ilvl="0" w:tplc="19FE71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46C41F0A"/>
    <w:multiLevelType w:val="multilevel"/>
    <w:tmpl w:val="071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4A6A10"/>
    <w:multiLevelType w:val="hybridMultilevel"/>
    <w:tmpl w:val="6670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103F2"/>
    <w:multiLevelType w:val="hybridMultilevel"/>
    <w:tmpl w:val="76B0C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63320"/>
    <w:multiLevelType w:val="hybridMultilevel"/>
    <w:tmpl w:val="34FE54DA"/>
    <w:lvl w:ilvl="0" w:tplc="E064F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96CD3"/>
    <w:multiLevelType w:val="hybridMultilevel"/>
    <w:tmpl w:val="3DCE6A86"/>
    <w:lvl w:ilvl="0" w:tplc="491C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A10D1"/>
    <w:multiLevelType w:val="hybridMultilevel"/>
    <w:tmpl w:val="97F283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C7D62D9"/>
    <w:multiLevelType w:val="hybridMultilevel"/>
    <w:tmpl w:val="1326D7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38621A"/>
    <w:multiLevelType w:val="hybridMultilevel"/>
    <w:tmpl w:val="3DCE6A86"/>
    <w:lvl w:ilvl="0" w:tplc="491C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D1DF9"/>
    <w:multiLevelType w:val="hybridMultilevel"/>
    <w:tmpl w:val="04FC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21D26"/>
    <w:multiLevelType w:val="hybridMultilevel"/>
    <w:tmpl w:val="1DA4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F4DDB"/>
    <w:multiLevelType w:val="multilevel"/>
    <w:tmpl w:val="17E2A4B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EB3A53"/>
    <w:multiLevelType w:val="hybridMultilevel"/>
    <w:tmpl w:val="7FE0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9376">
    <w:abstractNumId w:val="3"/>
  </w:num>
  <w:num w:numId="2" w16cid:durableId="73281229">
    <w:abstractNumId w:val="30"/>
  </w:num>
  <w:num w:numId="3" w16cid:durableId="505169913">
    <w:abstractNumId w:val="24"/>
  </w:num>
  <w:num w:numId="4" w16cid:durableId="804398225">
    <w:abstractNumId w:val="28"/>
  </w:num>
  <w:num w:numId="5" w16cid:durableId="2139182302">
    <w:abstractNumId w:val="9"/>
  </w:num>
  <w:num w:numId="6" w16cid:durableId="2011711029">
    <w:abstractNumId w:val="14"/>
  </w:num>
  <w:num w:numId="7" w16cid:durableId="2010087369">
    <w:abstractNumId w:val="6"/>
  </w:num>
  <w:num w:numId="8" w16cid:durableId="1788893302">
    <w:abstractNumId w:val="5"/>
  </w:num>
  <w:num w:numId="9" w16cid:durableId="1631862479">
    <w:abstractNumId w:val="32"/>
  </w:num>
  <w:num w:numId="10" w16cid:durableId="1075400296">
    <w:abstractNumId w:val="7"/>
  </w:num>
  <w:num w:numId="11" w16cid:durableId="562525573">
    <w:abstractNumId w:val="0"/>
  </w:num>
  <w:num w:numId="12" w16cid:durableId="1722439238">
    <w:abstractNumId w:val="12"/>
  </w:num>
  <w:num w:numId="13" w16cid:durableId="1147938477">
    <w:abstractNumId w:val="8"/>
  </w:num>
  <w:num w:numId="14" w16cid:durableId="1135292389">
    <w:abstractNumId w:val="29"/>
  </w:num>
  <w:num w:numId="15" w16cid:durableId="642781895">
    <w:abstractNumId w:val="26"/>
  </w:num>
  <w:num w:numId="16" w16cid:durableId="1956710216">
    <w:abstractNumId w:val="16"/>
  </w:num>
  <w:num w:numId="17" w16cid:durableId="383606477">
    <w:abstractNumId w:val="21"/>
  </w:num>
  <w:num w:numId="18" w16cid:durableId="1034505405">
    <w:abstractNumId w:val="1"/>
  </w:num>
  <w:num w:numId="19" w16cid:durableId="432210325">
    <w:abstractNumId w:val="19"/>
  </w:num>
  <w:num w:numId="20" w16cid:durableId="354304438">
    <w:abstractNumId w:val="13"/>
  </w:num>
  <w:num w:numId="21" w16cid:durableId="1921598390">
    <w:abstractNumId w:val="11"/>
  </w:num>
  <w:num w:numId="22" w16cid:durableId="440613234">
    <w:abstractNumId w:val="17"/>
  </w:num>
  <w:num w:numId="23" w16cid:durableId="1307658842">
    <w:abstractNumId w:val="2"/>
  </w:num>
  <w:num w:numId="24" w16cid:durableId="1752510171">
    <w:abstractNumId w:val="25"/>
  </w:num>
  <w:num w:numId="25" w16cid:durableId="1445344046">
    <w:abstractNumId w:val="23"/>
  </w:num>
  <w:num w:numId="26" w16cid:durableId="124855791">
    <w:abstractNumId w:val="33"/>
  </w:num>
  <w:num w:numId="27" w16cid:durableId="354772368">
    <w:abstractNumId w:val="22"/>
  </w:num>
  <w:num w:numId="28" w16cid:durableId="1025011843">
    <w:abstractNumId w:val="15"/>
  </w:num>
  <w:num w:numId="29" w16cid:durableId="229388409">
    <w:abstractNumId w:val="20"/>
  </w:num>
  <w:num w:numId="30" w16cid:durableId="337512238">
    <w:abstractNumId w:val="31"/>
  </w:num>
  <w:num w:numId="31" w16cid:durableId="879317561">
    <w:abstractNumId w:val="10"/>
  </w:num>
  <w:num w:numId="32" w16cid:durableId="432749301">
    <w:abstractNumId w:val="4"/>
  </w:num>
  <w:num w:numId="33" w16cid:durableId="232351149">
    <w:abstractNumId w:val="18"/>
  </w:num>
  <w:num w:numId="34" w16cid:durableId="17534334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G5alpv++dRNpDDg/SrEtBpc5FmqSGfzgXVp3EI08givRoA/OSq2uDwqumOiaB10FcHydFD4y38wh8x3fULpXQ==" w:salt="/o37zCFpJhD3wT657ZvRM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6A"/>
    <w:rsid w:val="000000D7"/>
    <w:rsid w:val="000004A4"/>
    <w:rsid w:val="00000780"/>
    <w:rsid w:val="00001147"/>
    <w:rsid w:val="00001963"/>
    <w:rsid w:val="00002ABF"/>
    <w:rsid w:val="00004372"/>
    <w:rsid w:val="00004D00"/>
    <w:rsid w:val="000052EB"/>
    <w:rsid w:val="000125BD"/>
    <w:rsid w:val="0001626F"/>
    <w:rsid w:val="00023442"/>
    <w:rsid w:val="00024043"/>
    <w:rsid w:val="00024F1C"/>
    <w:rsid w:val="00026E82"/>
    <w:rsid w:val="00031209"/>
    <w:rsid w:val="00035A95"/>
    <w:rsid w:val="00036E31"/>
    <w:rsid w:val="00036F3B"/>
    <w:rsid w:val="00036F40"/>
    <w:rsid w:val="00041A9F"/>
    <w:rsid w:val="00042194"/>
    <w:rsid w:val="0004228C"/>
    <w:rsid w:val="000422C8"/>
    <w:rsid w:val="00042EC6"/>
    <w:rsid w:val="00046E23"/>
    <w:rsid w:val="00050C9C"/>
    <w:rsid w:val="0005258D"/>
    <w:rsid w:val="00053F40"/>
    <w:rsid w:val="00061E9F"/>
    <w:rsid w:val="00067265"/>
    <w:rsid w:val="0007231B"/>
    <w:rsid w:val="000727EE"/>
    <w:rsid w:val="00076501"/>
    <w:rsid w:val="000777F7"/>
    <w:rsid w:val="00082EF3"/>
    <w:rsid w:val="000843EE"/>
    <w:rsid w:val="000864C3"/>
    <w:rsid w:val="000913DD"/>
    <w:rsid w:val="00092E98"/>
    <w:rsid w:val="000947EB"/>
    <w:rsid w:val="00095642"/>
    <w:rsid w:val="00096E33"/>
    <w:rsid w:val="000A2DE7"/>
    <w:rsid w:val="000A6B9E"/>
    <w:rsid w:val="000B19D0"/>
    <w:rsid w:val="000B3321"/>
    <w:rsid w:val="000B37AB"/>
    <w:rsid w:val="000B5562"/>
    <w:rsid w:val="000C2949"/>
    <w:rsid w:val="000C2A3B"/>
    <w:rsid w:val="000C40B2"/>
    <w:rsid w:val="000C5305"/>
    <w:rsid w:val="000D062D"/>
    <w:rsid w:val="000D0CE7"/>
    <w:rsid w:val="000D47EE"/>
    <w:rsid w:val="000D49C4"/>
    <w:rsid w:val="000D6062"/>
    <w:rsid w:val="000D7B19"/>
    <w:rsid w:val="000E111E"/>
    <w:rsid w:val="000E1913"/>
    <w:rsid w:val="000F0BA4"/>
    <w:rsid w:val="000F16FE"/>
    <w:rsid w:val="000F2A23"/>
    <w:rsid w:val="001033DF"/>
    <w:rsid w:val="00105DD5"/>
    <w:rsid w:val="00107D53"/>
    <w:rsid w:val="0011252C"/>
    <w:rsid w:val="001134DE"/>
    <w:rsid w:val="00122927"/>
    <w:rsid w:val="00122E1D"/>
    <w:rsid w:val="001230D6"/>
    <w:rsid w:val="001234CE"/>
    <w:rsid w:val="00127007"/>
    <w:rsid w:val="001312C8"/>
    <w:rsid w:val="00131700"/>
    <w:rsid w:val="00131881"/>
    <w:rsid w:val="00142F54"/>
    <w:rsid w:val="00143048"/>
    <w:rsid w:val="00154138"/>
    <w:rsid w:val="00161871"/>
    <w:rsid w:val="0016239C"/>
    <w:rsid w:val="00163F7E"/>
    <w:rsid w:val="001641EA"/>
    <w:rsid w:val="00164773"/>
    <w:rsid w:val="001670A1"/>
    <w:rsid w:val="00170387"/>
    <w:rsid w:val="00174BEE"/>
    <w:rsid w:val="00174E28"/>
    <w:rsid w:val="0017673A"/>
    <w:rsid w:val="00177428"/>
    <w:rsid w:val="00184B2B"/>
    <w:rsid w:val="0019535D"/>
    <w:rsid w:val="00196BC8"/>
    <w:rsid w:val="00197BE5"/>
    <w:rsid w:val="001A0977"/>
    <w:rsid w:val="001A14D0"/>
    <w:rsid w:val="001A51D9"/>
    <w:rsid w:val="001B0760"/>
    <w:rsid w:val="001B1BD9"/>
    <w:rsid w:val="001B34EF"/>
    <w:rsid w:val="001C1232"/>
    <w:rsid w:val="001C151E"/>
    <w:rsid w:val="001C1FFB"/>
    <w:rsid w:val="001C41BC"/>
    <w:rsid w:val="001D1A5D"/>
    <w:rsid w:val="001D297C"/>
    <w:rsid w:val="001D3325"/>
    <w:rsid w:val="001D5254"/>
    <w:rsid w:val="001D65D0"/>
    <w:rsid w:val="001D6AAF"/>
    <w:rsid w:val="001D7572"/>
    <w:rsid w:val="001E1CC7"/>
    <w:rsid w:val="001E2C2F"/>
    <w:rsid w:val="001F1E03"/>
    <w:rsid w:val="001F3947"/>
    <w:rsid w:val="002042E2"/>
    <w:rsid w:val="002058B3"/>
    <w:rsid w:val="00211047"/>
    <w:rsid w:val="00212CCE"/>
    <w:rsid w:val="00212D6D"/>
    <w:rsid w:val="00215249"/>
    <w:rsid w:val="0022030B"/>
    <w:rsid w:val="00223423"/>
    <w:rsid w:val="00232039"/>
    <w:rsid w:val="002321FE"/>
    <w:rsid w:val="00232EE0"/>
    <w:rsid w:val="00232F3D"/>
    <w:rsid w:val="00234437"/>
    <w:rsid w:val="00236A2F"/>
    <w:rsid w:val="00240A0B"/>
    <w:rsid w:val="002411D1"/>
    <w:rsid w:val="0024187E"/>
    <w:rsid w:val="0024756A"/>
    <w:rsid w:val="00247D8E"/>
    <w:rsid w:val="00250D2C"/>
    <w:rsid w:val="00255DB9"/>
    <w:rsid w:val="00263753"/>
    <w:rsid w:val="00264306"/>
    <w:rsid w:val="002643F6"/>
    <w:rsid w:val="00265595"/>
    <w:rsid w:val="00266208"/>
    <w:rsid w:val="0027137E"/>
    <w:rsid w:val="00271464"/>
    <w:rsid w:val="002752E5"/>
    <w:rsid w:val="002761EB"/>
    <w:rsid w:val="00276C7B"/>
    <w:rsid w:val="002771DC"/>
    <w:rsid w:val="0028118A"/>
    <w:rsid w:val="00281A31"/>
    <w:rsid w:val="002832B8"/>
    <w:rsid w:val="0028365C"/>
    <w:rsid w:val="00283D6E"/>
    <w:rsid w:val="002874DB"/>
    <w:rsid w:val="00290E5F"/>
    <w:rsid w:val="002911BB"/>
    <w:rsid w:val="00292A20"/>
    <w:rsid w:val="00297B3E"/>
    <w:rsid w:val="002A62DD"/>
    <w:rsid w:val="002B2F4C"/>
    <w:rsid w:val="002B655C"/>
    <w:rsid w:val="002B69AC"/>
    <w:rsid w:val="002C46A6"/>
    <w:rsid w:val="002C4DEA"/>
    <w:rsid w:val="002D1B68"/>
    <w:rsid w:val="002D5D8E"/>
    <w:rsid w:val="002E0203"/>
    <w:rsid w:val="002E0556"/>
    <w:rsid w:val="002E07BE"/>
    <w:rsid w:val="002E12A2"/>
    <w:rsid w:val="002E2AB2"/>
    <w:rsid w:val="002E2CC9"/>
    <w:rsid w:val="002F0F45"/>
    <w:rsid w:val="002F2998"/>
    <w:rsid w:val="002F3A21"/>
    <w:rsid w:val="002F3CCB"/>
    <w:rsid w:val="003013F3"/>
    <w:rsid w:val="00301812"/>
    <w:rsid w:val="00301841"/>
    <w:rsid w:val="00303B9B"/>
    <w:rsid w:val="00303C42"/>
    <w:rsid w:val="00303F95"/>
    <w:rsid w:val="00306BB8"/>
    <w:rsid w:val="00313D8B"/>
    <w:rsid w:val="00314AF5"/>
    <w:rsid w:val="0032466C"/>
    <w:rsid w:val="003258FF"/>
    <w:rsid w:val="003262F2"/>
    <w:rsid w:val="00327CF7"/>
    <w:rsid w:val="00327D9D"/>
    <w:rsid w:val="00334D92"/>
    <w:rsid w:val="00334F5A"/>
    <w:rsid w:val="003376CC"/>
    <w:rsid w:val="003402E8"/>
    <w:rsid w:val="00343BB4"/>
    <w:rsid w:val="003454B2"/>
    <w:rsid w:val="0034593E"/>
    <w:rsid w:val="00354D1C"/>
    <w:rsid w:val="00362752"/>
    <w:rsid w:val="003635A5"/>
    <w:rsid w:val="00367045"/>
    <w:rsid w:val="00367B42"/>
    <w:rsid w:val="00371865"/>
    <w:rsid w:val="00371E2D"/>
    <w:rsid w:val="00372A26"/>
    <w:rsid w:val="003737C3"/>
    <w:rsid w:val="00373836"/>
    <w:rsid w:val="0037676F"/>
    <w:rsid w:val="0038247F"/>
    <w:rsid w:val="00383C66"/>
    <w:rsid w:val="00384278"/>
    <w:rsid w:val="003941D8"/>
    <w:rsid w:val="00395310"/>
    <w:rsid w:val="003979CB"/>
    <w:rsid w:val="003A085D"/>
    <w:rsid w:val="003A1512"/>
    <w:rsid w:val="003A3184"/>
    <w:rsid w:val="003A3AF0"/>
    <w:rsid w:val="003A48F8"/>
    <w:rsid w:val="003A4AEF"/>
    <w:rsid w:val="003A5E63"/>
    <w:rsid w:val="003A6C88"/>
    <w:rsid w:val="003A6E8B"/>
    <w:rsid w:val="003A79AD"/>
    <w:rsid w:val="003B1914"/>
    <w:rsid w:val="003B2E85"/>
    <w:rsid w:val="003B759C"/>
    <w:rsid w:val="003C414D"/>
    <w:rsid w:val="003C4C84"/>
    <w:rsid w:val="003C50F8"/>
    <w:rsid w:val="003D1D92"/>
    <w:rsid w:val="003D607E"/>
    <w:rsid w:val="003D6AB8"/>
    <w:rsid w:val="003D71D9"/>
    <w:rsid w:val="003D778B"/>
    <w:rsid w:val="003E21D9"/>
    <w:rsid w:val="003E2F5E"/>
    <w:rsid w:val="003E401E"/>
    <w:rsid w:val="003E60AD"/>
    <w:rsid w:val="003F1139"/>
    <w:rsid w:val="003F1778"/>
    <w:rsid w:val="003F453B"/>
    <w:rsid w:val="00411B0C"/>
    <w:rsid w:val="00415E69"/>
    <w:rsid w:val="0041692E"/>
    <w:rsid w:val="00420808"/>
    <w:rsid w:val="0042176E"/>
    <w:rsid w:val="00422767"/>
    <w:rsid w:val="004234CF"/>
    <w:rsid w:val="004238F2"/>
    <w:rsid w:val="00425740"/>
    <w:rsid w:val="00430377"/>
    <w:rsid w:val="00452BB3"/>
    <w:rsid w:val="00452C26"/>
    <w:rsid w:val="00462B46"/>
    <w:rsid w:val="004643C5"/>
    <w:rsid w:val="00464530"/>
    <w:rsid w:val="00464F2C"/>
    <w:rsid w:val="00472F20"/>
    <w:rsid w:val="004738D8"/>
    <w:rsid w:val="004758C1"/>
    <w:rsid w:val="004827B2"/>
    <w:rsid w:val="00483097"/>
    <w:rsid w:val="00485111"/>
    <w:rsid w:val="0048663B"/>
    <w:rsid w:val="00493907"/>
    <w:rsid w:val="00496A87"/>
    <w:rsid w:val="00496E8A"/>
    <w:rsid w:val="004B28B4"/>
    <w:rsid w:val="004B68EA"/>
    <w:rsid w:val="004B7695"/>
    <w:rsid w:val="004C313A"/>
    <w:rsid w:val="004C316E"/>
    <w:rsid w:val="004C34A5"/>
    <w:rsid w:val="004C4439"/>
    <w:rsid w:val="004C4EC4"/>
    <w:rsid w:val="004C574B"/>
    <w:rsid w:val="004C6BE3"/>
    <w:rsid w:val="004C7712"/>
    <w:rsid w:val="004D10B6"/>
    <w:rsid w:val="004D3F7F"/>
    <w:rsid w:val="004D67F5"/>
    <w:rsid w:val="004D7737"/>
    <w:rsid w:val="004D7E57"/>
    <w:rsid w:val="004E1319"/>
    <w:rsid w:val="004E4963"/>
    <w:rsid w:val="004E5C21"/>
    <w:rsid w:val="004E6647"/>
    <w:rsid w:val="004E7657"/>
    <w:rsid w:val="004F363C"/>
    <w:rsid w:val="004F4CC6"/>
    <w:rsid w:val="004F601F"/>
    <w:rsid w:val="004F677E"/>
    <w:rsid w:val="004F7636"/>
    <w:rsid w:val="00501747"/>
    <w:rsid w:val="005032FA"/>
    <w:rsid w:val="005049C8"/>
    <w:rsid w:val="00504E8C"/>
    <w:rsid w:val="00506105"/>
    <w:rsid w:val="00507CF3"/>
    <w:rsid w:val="00510A44"/>
    <w:rsid w:val="00511123"/>
    <w:rsid w:val="005112BF"/>
    <w:rsid w:val="0051578E"/>
    <w:rsid w:val="00520397"/>
    <w:rsid w:val="00523F08"/>
    <w:rsid w:val="005264B0"/>
    <w:rsid w:val="005265E9"/>
    <w:rsid w:val="00531D78"/>
    <w:rsid w:val="00532089"/>
    <w:rsid w:val="00534BBC"/>
    <w:rsid w:val="00537CF3"/>
    <w:rsid w:val="00540BBC"/>
    <w:rsid w:val="005425C5"/>
    <w:rsid w:val="00546070"/>
    <w:rsid w:val="0056270B"/>
    <w:rsid w:val="00562EF2"/>
    <w:rsid w:val="00566B9C"/>
    <w:rsid w:val="00570496"/>
    <w:rsid w:val="005706F5"/>
    <w:rsid w:val="00571B00"/>
    <w:rsid w:val="00573A06"/>
    <w:rsid w:val="00573B1B"/>
    <w:rsid w:val="00574FBB"/>
    <w:rsid w:val="005817F8"/>
    <w:rsid w:val="00586851"/>
    <w:rsid w:val="00590C53"/>
    <w:rsid w:val="005A5FC7"/>
    <w:rsid w:val="005B0D14"/>
    <w:rsid w:val="005B167F"/>
    <w:rsid w:val="005B206F"/>
    <w:rsid w:val="005B3965"/>
    <w:rsid w:val="005B4A89"/>
    <w:rsid w:val="005B74FE"/>
    <w:rsid w:val="005C11DE"/>
    <w:rsid w:val="005C2E63"/>
    <w:rsid w:val="005C2ED3"/>
    <w:rsid w:val="005C3A37"/>
    <w:rsid w:val="005D3E1E"/>
    <w:rsid w:val="005D41C9"/>
    <w:rsid w:val="005E0AF0"/>
    <w:rsid w:val="005E29DA"/>
    <w:rsid w:val="005E328A"/>
    <w:rsid w:val="005E334C"/>
    <w:rsid w:val="005E4160"/>
    <w:rsid w:val="005E481E"/>
    <w:rsid w:val="005E59ED"/>
    <w:rsid w:val="005F113B"/>
    <w:rsid w:val="005F199E"/>
    <w:rsid w:val="005F6632"/>
    <w:rsid w:val="005F6F11"/>
    <w:rsid w:val="00601C5E"/>
    <w:rsid w:val="00605FD6"/>
    <w:rsid w:val="0060646C"/>
    <w:rsid w:val="0060723C"/>
    <w:rsid w:val="006103FF"/>
    <w:rsid w:val="00613460"/>
    <w:rsid w:val="0061499C"/>
    <w:rsid w:val="00614B93"/>
    <w:rsid w:val="00615301"/>
    <w:rsid w:val="0061650B"/>
    <w:rsid w:val="00620EB3"/>
    <w:rsid w:val="00623B60"/>
    <w:rsid w:val="006244C6"/>
    <w:rsid w:val="0062536F"/>
    <w:rsid w:val="00630012"/>
    <w:rsid w:val="00630617"/>
    <w:rsid w:val="006328AF"/>
    <w:rsid w:val="00633246"/>
    <w:rsid w:val="006336F1"/>
    <w:rsid w:val="00634BA2"/>
    <w:rsid w:val="00637B7B"/>
    <w:rsid w:val="0064073D"/>
    <w:rsid w:val="0064189A"/>
    <w:rsid w:val="0065021A"/>
    <w:rsid w:val="00653ABE"/>
    <w:rsid w:val="00654922"/>
    <w:rsid w:val="006614FB"/>
    <w:rsid w:val="00666F74"/>
    <w:rsid w:val="00671098"/>
    <w:rsid w:val="00674710"/>
    <w:rsid w:val="006814D1"/>
    <w:rsid w:val="00684639"/>
    <w:rsid w:val="006934CC"/>
    <w:rsid w:val="00693B01"/>
    <w:rsid w:val="006949CE"/>
    <w:rsid w:val="00696AF5"/>
    <w:rsid w:val="00696E80"/>
    <w:rsid w:val="006A22D1"/>
    <w:rsid w:val="006A54F0"/>
    <w:rsid w:val="006A582C"/>
    <w:rsid w:val="006A639C"/>
    <w:rsid w:val="006B2ACD"/>
    <w:rsid w:val="006B4167"/>
    <w:rsid w:val="006B5395"/>
    <w:rsid w:val="006C326A"/>
    <w:rsid w:val="006C524B"/>
    <w:rsid w:val="006C5BDB"/>
    <w:rsid w:val="006D01C8"/>
    <w:rsid w:val="006D06F7"/>
    <w:rsid w:val="006D52CC"/>
    <w:rsid w:val="006D5AFA"/>
    <w:rsid w:val="006D70FE"/>
    <w:rsid w:val="006D72E7"/>
    <w:rsid w:val="006E2144"/>
    <w:rsid w:val="006E2D6B"/>
    <w:rsid w:val="006E5ACD"/>
    <w:rsid w:val="006F2082"/>
    <w:rsid w:val="006F4258"/>
    <w:rsid w:val="006F4917"/>
    <w:rsid w:val="00704B18"/>
    <w:rsid w:val="00704FA4"/>
    <w:rsid w:val="0070638C"/>
    <w:rsid w:val="007113C4"/>
    <w:rsid w:val="00714C8D"/>
    <w:rsid w:val="00715B50"/>
    <w:rsid w:val="00735129"/>
    <w:rsid w:val="00736246"/>
    <w:rsid w:val="00743637"/>
    <w:rsid w:val="007463C6"/>
    <w:rsid w:val="00746D64"/>
    <w:rsid w:val="00751D27"/>
    <w:rsid w:val="007555F7"/>
    <w:rsid w:val="00755E20"/>
    <w:rsid w:val="00760D30"/>
    <w:rsid w:val="00762AB8"/>
    <w:rsid w:val="0076579D"/>
    <w:rsid w:val="007673FC"/>
    <w:rsid w:val="00770505"/>
    <w:rsid w:val="007732F5"/>
    <w:rsid w:val="0077511B"/>
    <w:rsid w:val="00776C9B"/>
    <w:rsid w:val="00776E50"/>
    <w:rsid w:val="007773A6"/>
    <w:rsid w:val="00780328"/>
    <w:rsid w:val="00780D00"/>
    <w:rsid w:val="00783E5B"/>
    <w:rsid w:val="0078553D"/>
    <w:rsid w:val="007857E4"/>
    <w:rsid w:val="0078625B"/>
    <w:rsid w:val="00790B04"/>
    <w:rsid w:val="00792629"/>
    <w:rsid w:val="00794A12"/>
    <w:rsid w:val="00794D02"/>
    <w:rsid w:val="00795F15"/>
    <w:rsid w:val="007B22C0"/>
    <w:rsid w:val="007B3F3B"/>
    <w:rsid w:val="007B476C"/>
    <w:rsid w:val="007B5612"/>
    <w:rsid w:val="007B6CD8"/>
    <w:rsid w:val="007B788E"/>
    <w:rsid w:val="007C1700"/>
    <w:rsid w:val="007C183B"/>
    <w:rsid w:val="007D0769"/>
    <w:rsid w:val="007D0E04"/>
    <w:rsid w:val="007D174C"/>
    <w:rsid w:val="007D3806"/>
    <w:rsid w:val="007E2D49"/>
    <w:rsid w:val="007E3D54"/>
    <w:rsid w:val="007E43BF"/>
    <w:rsid w:val="007E52F8"/>
    <w:rsid w:val="007E5E4E"/>
    <w:rsid w:val="007F1CDA"/>
    <w:rsid w:val="007F318D"/>
    <w:rsid w:val="007F4478"/>
    <w:rsid w:val="007F6E38"/>
    <w:rsid w:val="0080058B"/>
    <w:rsid w:val="0080161A"/>
    <w:rsid w:val="0080498A"/>
    <w:rsid w:val="00807BF9"/>
    <w:rsid w:val="0081791F"/>
    <w:rsid w:val="00821E2C"/>
    <w:rsid w:val="00822550"/>
    <w:rsid w:val="008238BF"/>
    <w:rsid w:val="0082527B"/>
    <w:rsid w:val="00825E04"/>
    <w:rsid w:val="00830787"/>
    <w:rsid w:val="00830B9C"/>
    <w:rsid w:val="00831D87"/>
    <w:rsid w:val="00832C6B"/>
    <w:rsid w:val="008332FC"/>
    <w:rsid w:val="00833424"/>
    <w:rsid w:val="00841D03"/>
    <w:rsid w:val="00844330"/>
    <w:rsid w:val="00845F2B"/>
    <w:rsid w:val="008517BF"/>
    <w:rsid w:val="0085230C"/>
    <w:rsid w:val="00852524"/>
    <w:rsid w:val="00861469"/>
    <w:rsid w:val="00863D54"/>
    <w:rsid w:val="008642C7"/>
    <w:rsid w:val="00865C7E"/>
    <w:rsid w:val="0087144A"/>
    <w:rsid w:val="00877F6F"/>
    <w:rsid w:val="00887BB2"/>
    <w:rsid w:val="008911D9"/>
    <w:rsid w:val="00891589"/>
    <w:rsid w:val="00897661"/>
    <w:rsid w:val="008A1B04"/>
    <w:rsid w:val="008A3135"/>
    <w:rsid w:val="008B0B8D"/>
    <w:rsid w:val="008B1A51"/>
    <w:rsid w:val="008B2F37"/>
    <w:rsid w:val="008B593E"/>
    <w:rsid w:val="008B7C02"/>
    <w:rsid w:val="008C00FC"/>
    <w:rsid w:val="008C0E43"/>
    <w:rsid w:val="008C43EA"/>
    <w:rsid w:val="008C5081"/>
    <w:rsid w:val="008C5F75"/>
    <w:rsid w:val="008D169C"/>
    <w:rsid w:val="008D51F0"/>
    <w:rsid w:val="008D5B25"/>
    <w:rsid w:val="008D739A"/>
    <w:rsid w:val="008D7DBC"/>
    <w:rsid w:val="008E0400"/>
    <w:rsid w:val="008E0A5C"/>
    <w:rsid w:val="008E1C6A"/>
    <w:rsid w:val="008E4A12"/>
    <w:rsid w:val="008E5ECC"/>
    <w:rsid w:val="008E6F8A"/>
    <w:rsid w:val="008E75A9"/>
    <w:rsid w:val="008F29E8"/>
    <w:rsid w:val="00902805"/>
    <w:rsid w:val="009031B3"/>
    <w:rsid w:val="00906039"/>
    <w:rsid w:val="00906EA9"/>
    <w:rsid w:val="009102DA"/>
    <w:rsid w:val="00913ACE"/>
    <w:rsid w:val="0091527E"/>
    <w:rsid w:val="0091601D"/>
    <w:rsid w:val="00916F98"/>
    <w:rsid w:val="009308E6"/>
    <w:rsid w:val="00932968"/>
    <w:rsid w:val="00937585"/>
    <w:rsid w:val="00937C6A"/>
    <w:rsid w:val="00942E8F"/>
    <w:rsid w:val="00944625"/>
    <w:rsid w:val="00944843"/>
    <w:rsid w:val="00961BE8"/>
    <w:rsid w:val="00963B29"/>
    <w:rsid w:val="00963B62"/>
    <w:rsid w:val="00964093"/>
    <w:rsid w:val="0097184D"/>
    <w:rsid w:val="00972E8F"/>
    <w:rsid w:val="00974041"/>
    <w:rsid w:val="00975EBB"/>
    <w:rsid w:val="009769B1"/>
    <w:rsid w:val="0097772F"/>
    <w:rsid w:val="0098091F"/>
    <w:rsid w:val="009906C5"/>
    <w:rsid w:val="00991699"/>
    <w:rsid w:val="00992419"/>
    <w:rsid w:val="009926CE"/>
    <w:rsid w:val="00992E39"/>
    <w:rsid w:val="00993328"/>
    <w:rsid w:val="00994447"/>
    <w:rsid w:val="009969E0"/>
    <w:rsid w:val="009A01FF"/>
    <w:rsid w:val="009A6258"/>
    <w:rsid w:val="009B11CB"/>
    <w:rsid w:val="009C0283"/>
    <w:rsid w:val="009C60C2"/>
    <w:rsid w:val="009C7E3A"/>
    <w:rsid w:val="009D0BAF"/>
    <w:rsid w:val="009D4557"/>
    <w:rsid w:val="009D7F1F"/>
    <w:rsid w:val="009E1960"/>
    <w:rsid w:val="009E1CB2"/>
    <w:rsid w:val="009E5146"/>
    <w:rsid w:val="009F02EB"/>
    <w:rsid w:val="009F32DC"/>
    <w:rsid w:val="009F47E0"/>
    <w:rsid w:val="009F50C7"/>
    <w:rsid w:val="009F5FE6"/>
    <w:rsid w:val="009F68D6"/>
    <w:rsid w:val="009F77DF"/>
    <w:rsid w:val="009F7EFC"/>
    <w:rsid w:val="00A059B7"/>
    <w:rsid w:val="00A061B1"/>
    <w:rsid w:val="00A064AE"/>
    <w:rsid w:val="00A14088"/>
    <w:rsid w:val="00A17466"/>
    <w:rsid w:val="00A2018F"/>
    <w:rsid w:val="00A201EF"/>
    <w:rsid w:val="00A2186A"/>
    <w:rsid w:val="00A23080"/>
    <w:rsid w:val="00A32AB8"/>
    <w:rsid w:val="00A35735"/>
    <w:rsid w:val="00A41241"/>
    <w:rsid w:val="00A412A0"/>
    <w:rsid w:val="00A4142D"/>
    <w:rsid w:val="00A41B5E"/>
    <w:rsid w:val="00A41D7E"/>
    <w:rsid w:val="00A44E79"/>
    <w:rsid w:val="00A47EE7"/>
    <w:rsid w:val="00A577FA"/>
    <w:rsid w:val="00A57BD8"/>
    <w:rsid w:val="00A7058D"/>
    <w:rsid w:val="00A74F97"/>
    <w:rsid w:val="00A752D6"/>
    <w:rsid w:val="00A8147F"/>
    <w:rsid w:val="00A814DB"/>
    <w:rsid w:val="00AA2C1F"/>
    <w:rsid w:val="00AA2C5F"/>
    <w:rsid w:val="00AB56DF"/>
    <w:rsid w:val="00AC197F"/>
    <w:rsid w:val="00AC1B92"/>
    <w:rsid w:val="00AC1D81"/>
    <w:rsid w:val="00AC3B8F"/>
    <w:rsid w:val="00AC6636"/>
    <w:rsid w:val="00AC6F13"/>
    <w:rsid w:val="00AD0B1F"/>
    <w:rsid w:val="00AD35D5"/>
    <w:rsid w:val="00AD4AB8"/>
    <w:rsid w:val="00AD6536"/>
    <w:rsid w:val="00AF1422"/>
    <w:rsid w:val="00AF2E8C"/>
    <w:rsid w:val="00AF325E"/>
    <w:rsid w:val="00AF35AE"/>
    <w:rsid w:val="00AF457A"/>
    <w:rsid w:val="00AF490E"/>
    <w:rsid w:val="00AF4C1C"/>
    <w:rsid w:val="00AF7E08"/>
    <w:rsid w:val="00B004EF"/>
    <w:rsid w:val="00B06128"/>
    <w:rsid w:val="00B13AD6"/>
    <w:rsid w:val="00B140FA"/>
    <w:rsid w:val="00B14864"/>
    <w:rsid w:val="00B256A4"/>
    <w:rsid w:val="00B27569"/>
    <w:rsid w:val="00B3293E"/>
    <w:rsid w:val="00B36147"/>
    <w:rsid w:val="00B36DC3"/>
    <w:rsid w:val="00B46D53"/>
    <w:rsid w:val="00B52033"/>
    <w:rsid w:val="00B5273D"/>
    <w:rsid w:val="00B52D18"/>
    <w:rsid w:val="00B53F4B"/>
    <w:rsid w:val="00B564D7"/>
    <w:rsid w:val="00B56D33"/>
    <w:rsid w:val="00B578FC"/>
    <w:rsid w:val="00B618DF"/>
    <w:rsid w:val="00B6215F"/>
    <w:rsid w:val="00B65286"/>
    <w:rsid w:val="00B675EF"/>
    <w:rsid w:val="00B7226C"/>
    <w:rsid w:val="00B7297F"/>
    <w:rsid w:val="00B72EDC"/>
    <w:rsid w:val="00B733C9"/>
    <w:rsid w:val="00B73D57"/>
    <w:rsid w:val="00B74FD2"/>
    <w:rsid w:val="00B83733"/>
    <w:rsid w:val="00B840AE"/>
    <w:rsid w:val="00B93E5F"/>
    <w:rsid w:val="00B96409"/>
    <w:rsid w:val="00BA0B63"/>
    <w:rsid w:val="00BA20E3"/>
    <w:rsid w:val="00BA5CA8"/>
    <w:rsid w:val="00BB19A5"/>
    <w:rsid w:val="00BB527F"/>
    <w:rsid w:val="00BC17DD"/>
    <w:rsid w:val="00BC3E88"/>
    <w:rsid w:val="00BC621C"/>
    <w:rsid w:val="00BC7A8F"/>
    <w:rsid w:val="00BC7C10"/>
    <w:rsid w:val="00BD4C02"/>
    <w:rsid w:val="00BD5E6C"/>
    <w:rsid w:val="00BD6A17"/>
    <w:rsid w:val="00BE0C62"/>
    <w:rsid w:val="00BE4775"/>
    <w:rsid w:val="00BE5FC8"/>
    <w:rsid w:val="00BF2DCD"/>
    <w:rsid w:val="00BF37EC"/>
    <w:rsid w:val="00BF4C1B"/>
    <w:rsid w:val="00BF55B1"/>
    <w:rsid w:val="00C0146C"/>
    <w:rsid w:val="00C02700"/>
    <w:rsid w:val="00C027DC"/>
    <w:rsid w:val="00C0299C"/>
    <w:rsid w:val="00C02B1C"/>
    <w:rsid w:val="00C0433D"/>
    <w:rsid w:val="00C049D9"/>
    <w:rsid w:val="00C06D84"/>
    <w:rsid w:val="00C06FE5"/>
    <w:rsid w:val="00C23BB7"/>
    <w:rsid w:val="00C30100"/>
    <w:rsid w:val="00C33BD4"/>
    <w:rsid w:val="00C360D7"/>
    <w:rsid w:val="00C36E4F"/>
    <w:rsid w:val="00C407E8"/>
    <w:rsid w:val="00C40A4E"/>
    <w:rsid w:val="00C4169C"/>
    <w:rsid w:val="00C44B9B"/>
    <w:rsid w:val="00C4668C"/>
    <w:rsid w:val="00C5614B"/>
    <w:rsid w:val="00C65AD4"/>
    <w:rsid w:val="00C718C5"/>
    <w:rsid w:val="00C7212D"/>
    <w:rsid w:val="00C7281E"/>
    <w:rsid w:val="00C72858"/>
    <w:rsid w:val="00C74047"/>
    <w:rsid w:val="00C7432D"/>
    <w:rsid w:val="00C753CC"/>
    <w:rsid w:val="00C8308E"/>
    <w:rsid w:val="00C83AA0"/>
    <w:rsid w:val="00C921FF"/>
    <w:rsid w:val="00C9267F"/>
    <w:rsid w:val="00CA0666"/>
    <w:rsid w:val="00CA4277"/>
    <w:rsid w:val="00CA6DB1"/>
    <w:rsid w:val="00CB1DE9"/>
    <w:rsid w:val="00CB3B0D"/>
    <w:rsid w:val="00CB591D"/>
    <w:rsid w:val="00CB7560"/>
    <w:rsid w:val="00CB7CC0"/>
    <w:rsid w:val="00CC4D9A"/>
    <w:rsid w:val="00CC76CB"/>
    <w:rsid w:val="00CC7957"/>
    <w:rsid w:val="00CC7A33"/>
    <w:rsid w:val="00CD0FFD"/>
    <w:rsid w:val="00CE08F9"/>
    <w:rsid w:val="00CE58A8"/>
    <w:rsid w:val="00CE6848"/>
    <w:rsid w:val="00CF0B0F"/>
    <w:rsid w:val="00CF1D27"/>
    <w:rsid w:val="00CF5B6E"/>
    <w:rsid w:val="00D04254"/>
    <w:rsid w:val="00D05177"/>
    <w:rsid w:val="00D07DAF"/>
    <w:rsid w:val="00D10687"/>
    <w:rsid w:val="00D13477"/>
    <w:rsid w:val="00D13489"/>
    <w:rsid w:val="00D14C56"/>
    <w:rsid w:val="00D154C4"/>
    <w:rsid w:val="00D25A1E"/>
    <w:rsid w:val="00D2611F"/>
    <w:rsid w:val="00D26147"/>
    <w:rsid w:val="00D3027B"/>
    <w:rsid w:val="00D3188A"/>
    <w:rsid w:val="00D32D13"/>
    <w:rsid w:val="00D3361F"/>
    <w:rsid w:val="00D33767"/>
    <w:rsid w:val="00D4773C"/>
    <w:rsid w:val="00D5008B"/>
    <w:rsid w:val="00D537D0"/>
    <w:rsid w:val="00D63F26"/>
    <w:rsid w:val="00D64EB4"/>
    <w:rsid w:val="00D6699F"/>
    <w:rsid w:val="00D725E4"/>
    <w:rsid w:val="00D72F28"/>
    <w:rsid w:val="00D80CE4"/>
    <w:rsid w:val="00D80FAA"/>
    <w:rsid w:val="00D84E26"/>
    <w:rsid w:val="00D91646"/>
    <w:rsid w:val="00D93688"/>
    <w:rsid w:val="00DA1A03"/>
    <w:rsid w:val="00DA3F05"/>
    <w:rsid w:val="00DA4917"/>
    <w:rsid w:val="00DA5AD1"/>
    <w:rsid w:val="00DA5F2B"/>
    <w:rsid w:val="00DB1937"/>
    <w:rsid w:val="00DB1BAE"/>
    <w:rsid w:val="00DB6FC1"/>
    <w:rsid w:val="00DC048F"/>
    <w:rsid w:val="00DC17B3"/>
    <w:rsid w:val="00DC25B3"/>
    <w:rsid w:val="00DC2F54"/>
    <w:rsid w:val="00DC36CE"/>
    <w:rsid w:val="00DC4C52"/>
    <w:rsid w:val="00DC746B"/>
    <w:rsid w:val="00DD15E0"/>
    <w:rsid w:val="00DD18EA"/>
    <w:rsid w:val="00DD3FD2"/>
    <w:rsid w:val="00DE4F9B"/>
    <w:rsid w:val="00DE566F"/>
    <w:rsid w:val="00DE7C3E"/>
    <w:rsid w:val="00DF116F"/>
    <w:rsid w:val="00DF43FA"/>
    <w:rsid w:val="00DF5E6A"/>
    <w:rsid w:val="00E0515B"/>
    <w:rsid w:val="00E14590"/>
    <w:rsid w:val="00E16908"/>
    <w:rsid w:val="00E16DAF"/>
    <w:rsid w:val="00E16EF1"/>
    <w:rsid w:val="00E24AA1"/>
    <w:rsid w:val="00E24BAF"/>
    <w:rsid w:val="00E301CA"/>
    <w:rsid w:val="00E30BF1"/>
    <w:rsid w:val="00E332DC"/>
    <w:rsid w:val="00E33C1B"/>
    <w:rsid w:val="00E4103B"/>
    <w:rsid w:val="00E43510"/>
    <w:rsid w:val="00E44037"/>
    <w:rsid w:val="00E478B1"/>
    <w:rsid w:val="00E5013E"/>
    <w:rsid w:val="00E50746"/>
    <w:rsid w:val="00E51C99"/>
    <w:rsid w:val="00E560E4"/>
    <w:rsid w:val="00E574E9"/>
    <w:rsid w:val="00E60BB8"/>
    <w:rsid w:val="00E67479"/>
    <w:rsid w:val="00E70C32"/>
    <w:rsid w:val="00E71084"/>
    <w:rsid w:val="00E71FBB"/>
    <w:rsid w:val="00E73399"/>
    <w:rsid w:val="00E752E3"/>
    <w:rsid w:val="00E765B8"/>
    <w:rsid w:val="00E76D92"/>
    <w:rsid w:val="00E77D76"/>
    <w:rsid w:val="00E827F3"/>
    <w:rsid w:val="00E840E6"/>
    <w:rsid w:val="00E86704"/>
    <w:rsid w:val="00EA0353"/>
    <w:rsid w:val="00EA265D"/>
    <w:rsid w:val="00EA33F9"/>
    <w:rsid w:val="00EA675B"/>
    <w:rsid w:val="00EB1F47"/>
    <w:rsid w:val="00EC3976"/>
    <w:rsid w:val="00EC5D83"/>
    <w:rsid w:val="00EC68DB"/>
    <w:rsid w:val="00ED2020"/>
    <w:rsid w:val="00ED4A22"/>
    <w:rsid w:val="00ED4FF4"/>
    <w:rsid w:val="00ED5515"/>
    <w:rsid w:val="00EE3990"/>
    <w:rsid w:val="00EF1DDE"/>
    <w:rsid w:val="00EF3A72"/>
    <w:rsid w:val="00F0039B"/>
    <w:rsid w:val="00F0222A"/>
    <w:rsid w:val="00F13F1A"/>
    <w:rsid w:val="00F2066D"/>
    <w:rsid w:val="00F20F41"/>
    <w:rsid w:val="00F21A7A"/>
    <w:rsid w:val="00F21D37"/>
    <w:rsid w:val="00F23742"/>
    <w:rsid w:val="00F23C92"/>
    <w:rsid w:val="00F23FFA"/>
    <w:rsid w:val="00F26F04"/>
    <w:rsid w:val="00F32271"/>
    <w:rsid w:val="00F36534"/>
    <w:rsid w:val="00F40BF4"/>
    <w:rsid w:val="00F44BB2"/>
    <w:rsid w:val="00F50112"/>
    <w:rsid w:val="00F5070D"/>
    <w:rsid w:val="00F52948"/>
    <w:rsid w:val="00F53DAD"/>
    <w:rsid w:val="00F544C7"/>
    <w:rsid w:val="00F6473A"/>
    <w:rsid w:val="00F70187"/>
    <w:rsid w:val="00F70EE9"/>
    <w:rsid w:val="00F72C82"/>
    <w:rsid w:val="00F74A9E"/>
    <w:rsid w:val="00F771F2"/>
    <w:rsid w:val="00F80013"/>
    <w:rsid w:val="00F82B91"/>
    <w:rsid w:val="00F92EA1"/>
    <w:rsid w:val="00F93FA1"/>
    <w:rsid w:val="00F95DF8"/>
    <w:rsid w:val="00F977E0"/>
    <w:rsid w:val="00FA06CB"/>
    <w:rsid w:val="00FA1302"/>
    <w:rsid w:val="00FA1D4C"/>
    <w:rsid w:val="00FA40DB"/>
    <w:rsid w:val="00FA4CEC"/>
    <w:rsid w:val="00FB1FC2"/>
    <w:rsid w:val="00FB5D2C"/>
    <w:rsid w:val="00FB61B3"/>
    <w:rsid w:val="00FC0A68"/>
    <w:rsid w:val="00FC4DC1"/>
    <w:rsid w:val="00FD2362"/>
    <w:rsid w:val="00FD3AAB"/>
    <w:rsid w:val="00FD45F2"/>
    <w:rsid w:val="00FD4D84"/>
    <w:rsid w:val="00FD4F49"/>
    <w:rsid w:val="00FD7302"/>
    <w:rsid w:val="00FE27FF"/>
    <w:rsid w:val="00FE38D4"/>
    <w:rsid w:val="00FF050B"/>
    <w:rsid w:val="00FF0698"/>
    <w:rsid w:val="00FF14B9"/>
    <w:rsid w:val="00FF165A"/>
    <w:rsid w:val="00FF3454"/>
    <w:rsid w:val="00FF60A3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56B77"/>
  <w15:chartTrackingRefBased/>
  <w15:docId w15:val="{1F995E49-587D-4885-B955-823062A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32"/>
      <w:szCs w:val="24"/>
    </w:rPr>
  </w:style>
  <w:style w:type="paragraph" w:styleId="Heading2">
    <w:name w:val="heading 2"/>
    <w:basedOn w:val="Normal"/>
    <w:link w:val="Heading2Char"/>
    <w:qFormat/>
    <w:rsid w:val="00301841"/>
    <w:pPr>
      <w:tabs>
        <w:tab w:val="num" w:pos="720"/>
      </w:tabs>
      <w:spacing w:before="100" w:beforeAutospacing="1" w:after="100" w:afterAutospacing="1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0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01841"/>
    <w:pPr>
      <w:keepNext/>
      <w:keepLines/>
      <w:tabs>
        <w:tab w:val="num" w:pos="2880"/>
      </w:tabs>
      <w:spacing w:before="40" w:after="0"/>
      <w:ind w:left="2880" w:hanging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86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6A"/>
  </w:style>
  <w:style w:type="paragraph" w:styleId="Footer">
    <w:name w:val="footer"/>
    <w:basedOn w:val="Normal"/>
    <w:link w:val="FooterChar"/>
    <w:uiPriority w:val="99"/>
    <w:unhideWhenUsed/>
    <w:rsid w:val="00A2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6A"/>
  </w:style>
  <w:style w:type="character" w:customStyle="1" w:styleId="Heading1Char">
    <w:name w:val="Heading 1 Char"/>
    <w:basedOn w:val="DefaultParagraphFont"/>
    <w:link w:val="Heading1"/>
    <w:rsid w:val="00A2186A"/>
    <w:rPr>
      <w:rFonts w:ascii="Times New Roman" w:eastAsia="Times New Roman" w:hAnsi="Times New Roman" w:cs="Times New Roman"/>
      <w:smallCaps/>
      <w:sz w:val="32"/>
      <w:szCs w:val="24"/>
    </w:rPr>
  </w:style>
  <w:style w:type="character" w:customStyle="1" w:styleId="HSPItem">
    <w:name w:val="HSP Item"/>
    <w:basedOn w:val="DefaultParagraphFont"/>
    <w:rsid w:val="009906C5"/>
    <w:rPr>
      <w:rFonts w:ascii="Verdana" w:hAnsi="Verdana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E44037"/>
    <w:rPr>
      <w:color w:val="808080"/>
    </w:rPr>
  </w:style>
  <w:style w:type="character" w:customStyle="1" w:styleId="normaltextrun">
    <w:name w:val="normaltextrun"/>
    <w:basedOn w:val="DefaultParagraphFont"/>
    <w:rsid w:val="00154138"/>
  </w:style>
  <w:style w:type="paragraph" w:styleId="BalloonText">
    <w:name w:val="Balloon Text"/>
    <w:basedOn w:val="Normal"/>
    <w:link w:val="BalloonTextChar"/>
    <w:uiPriority w:val="99"/>
    <w:semiHidden/>
    <w:unhideWhenUsed/>
    <w:rsid w:val="00C0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01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8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018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018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DC"/>
    <w:rPr>
      <w:b/>
      <w:bCs/>
      <w:sz w:val="20"/>
      <w:szCs w:val="20"/>
    </w:rPr>
  </w:style>
  <w:style w:type="paragraph" w:customStyle="1" w:styleId="paragraph">
    <w:name w:val="paragraph"/>
    <w:basedOn w:val="Normal"/>
    <w:rsid w:val="008C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C5081"/>
  </w:style>
  <w:style w:type="paragraph" w:styleId="Revision">
    <w:name w:val="Revision"/>
    <w:hidden/>
    <w:uiPriority w:val="99"/>
    <w:semiHidden/>
    <w:rsid w:val="0024756A"/>
    <w:pPr>
      <w:spacing w:after="0" w:line="240" w:lineRule="auto"/>
    </w:pPr>
  </w:style>
  <w:style w:type="table" w:styleId="TableGrid">
    <w:name w:val="Table Grid"/>
    <w:basedOn w:val="TableNormal"/>
    <w:uiPriority w:val="39"/>
    <w:rsid w:val="006D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78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7226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77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9AA1812084F08AF7154179D5F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C753-8876-4535-96A4-65F3B7D69F17}"/>
      </w:docPartPr>
      <w:docPartBody>
        <w:p w:rsidR="00661277" w:rsidRDefault="003D2512" w:rsidP="003D2512">
          <w:pPr>
            <w:pStyle w:val="EF99AA1812084F08AF7154179D5FE0043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BFC1E0D904989828220472572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05BD-2A86-46DE-9438-FD282234B1D9}"/>
      </w:docPartPr>
      <w:docPartBody>
        <w:p w:rsidR="009D345C" w:rsidRDefault="003D2512" w:rsidP="003D2512">
          <w:pPr>
            <w:pStyle w:val="647BFC1E0D90498982822047257211F83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E8ECE8A2410F851D5976FC37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C4A6-C07F-4541-A6AE-D6FCDEE5551B}"/>
      </w:docPartPr>
      <w:docPartBody>
        <w:p w:rsidR="009D345C" w:rsidRDefault="003D2512" w:rsidP="003D2512">
          <w:pPr>
            <w:pStyle w:val="E092E8ECE8A2410F851D5976FC37B0C23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60E75A3FB4BA3A96BA33B376B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6CF5-EB91-4D93-979E-7A0328315479}"/>
      </w:docPartPr>
      <w:docPartBody>
        <w:p w:rsidR="009D345C" w:rsidRDefault="003D2512" w:rsidP="003D2512">
          <w:pPr>
            <w:pStyle w:val="57960E75A3FB4BA3A96BA33B376B4D1A3"/>
          </w:pPr>
          <w:r w:rsidRPr="00601C5E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B54173F174A40BBA9E19105D74A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095F-97CB-4859-BB2E-66654960B26B}"/>
      </w:docPartPr>
      <w:docPartBody>
        <w:p w:rsidR="009D345C" w:rsidRDefault="003D2512" w:rsidP="003D2512">
          <w:pPr>
            <w:pStyle w:val="CB54173F174A40BBA9E19105D74A993A3"/>
          </w:pPr>
          <w:r w:rsidRPr="00601C5E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8661BC9B99B84E0BAF9CB583B04B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1CB9-ABE8-4882-A1BA-7E198CF59B16}"/>
      </w:docPartPr>
      <w:docPartBody>
        <w:p w:rsidR="00F045F5" w:rsidRDefault="003D2512" w:rsidP="003D2512">
          <w:pPr>
            <w:pStyle w:val="8661BC9B99B84E0BAF9CB583B04B88833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506C41F0D4C14B324B253F8C3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DCB5-1DCE-4DBD-A86C-0B687BE12B5E}"/>
      </w:docPartPr>
      <w:docPartBody>
        <w:p w:rsidR="00F045F5" w:rsidRDefault="003D2512" w:rsidP="003D2512">
          <w:pPr>
            <w:pStyle w:val="6CD506C41F0D4C14B324B253F8C37FD53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76C79DEC042128A452082E10D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9A91-BF64-4476-B765-1BCCE0422A3C}"/>
      </w:docPartPr>
      <w:docPartBody>
        <w:p w:rsidR="00F045F5" w:rsidRDefault="003D2512" w:rsidP="003D2512">
          <w:pPr>
            <w:pStyle w:val="A3A76C79DEC042128A452082E10D8A333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BDBE9A0C54EACBFE7F4F0C17E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B21D-ECCE-43A6-891F-3D3BBC156D74}"/>
      </w:docPartPr>
      <w:docPartBody>
        <w:p w:rsidR="003B68F3" w:rsidRDefault="003D2512" w:rsidP="003D2512">
          <w:pPr>
            <w:pStyle w:val="797BDBE9A0C54EACBFE7F4F0C17E05373"/>
          </w:pPr>
          <w:r w:rsidRPr="00C9267F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78"/>
    <w:rsid w:val="000553FF"/>
    <w:rsid w:val="000A64E4"/>
    <w:rsid w:val="000D4FCC"/>
    <w:rsid w:val="00143657"/>
    <w:rsid w:val="00154A54"/>
    <w:rsid w:val="001A1978"/>
    <w:rsid w:val="002152C5"/>
    <w:rsid w:val="002465FF"/>
    <w:rsid w:val="002A1E78"/>
    <w:rsid w:val="002B31B0"/>
    <w:rsid w:val="00300E68"/>
    <w:rsid w:val="00353611"/>
    <w:rsid w:val="003B68F3"/>
    <w:rsid w:val="003D2512"/>
    <w:rsid w:val="00472E69"/>
    <w:rsid w:val="004D466D"/>
    <w:rsid w:val="00567D97"/>
    <w:rsid w:val="00571654"/>
    <w:rsid w:val="00591F9C"/>
    <w:rsid w:val="005C6F80"/>
    <w:rsid w:val="006126C6"/>
    <w:rsid w:val="00632EBE"/>
    <w:rsid w:val="00653AEB"/>
    <w:rsid w:val="00661277"/>
    <w:rsid w:val="00687407"/>
    <w:rsid w:val="00693413"/>
    <w:rsid w:val="006D3797"/>
    <w:rsid w:val="00720153"/>
    <w:rsid w:val="00736AED"/>
    <w:rsid w:val="007B15AA"/>
    <w:rsid w:val="007E240F"/>
    <w:rsid w:val="007E2EEA"/>
    <w:rsid w:val="00830630"/>
    <w:rsid w:val="008673AA"/>
    <w:rsid w:val="008722D5"/>
    <w:rsid w:val="00937EA5"/>
    <w:rsid w:val="009528FF"/>
    <w:rsid w:val="00962073"/>
    <w:rsid w:val="00982B55"/>
    <w:rsid w:val="009A4202"/>
    <w:rsid w:val="009C13B9"/>
    <w:rsid w:val="009D345C"/>
    <w:rsid w:val="009F6B84"/>
    <w:rsid w:val="00A522ED"/>
    <w:rsid w:val="00A91A4B"/>
    <w:rsid w:val="00B47C2A"/>
    <w:rsid w:val="00B969E7"/>
    <w:rsid w:val="00BA2E31"/>
    <w:rsid w:val="00C2297E"/>
    <w:rsid w:val="00C42CEE"/>
    <w:rsid w:val="00C577F6"/>
    <w:rsid w:val="00C868A7"/>
    <w:rsid w:val="00CA6D4C"/>
    <w:rsid w:val="00D402E2"/>
    <w:rsid w:val="00D84AEF"/>
    <w:rsid w:val="00DF35D4"/>
    <w:rsid w:val="00E24F54"/>
    <w:rsid w:val="00E357BB"/>
    <w:rsid w:val="00E46128"/>
    <w:rsid w:val="00F045F5"/>
    <w:rsid w:val="00F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512"/>
    <w:rPr>
      <w:color w:val="808080"/>
    </w:rPr>
  </w:style>
  <w:style w:type="paragraph" w:customStyle="1" w:styleId="797BDBE9A0C54EACBFE7F4F0C17E05373">
    <w:name w:val="797BDBE9A0C54EACBFE7F4F0C17E05373"/>
    <w:rsid w:val="003D2512"/>
    <w:rPr>
      <w:rFonts w:eastAsiaTheme="minorHAnsi"/>
    </w:rPr>
  </w:style>
  <w:style w:type="paragraph" w:customStyle="1" w:styleId="647BFC1E0D90498982822047257211F83">
    <w:name w:val="647BFC1E0D90498982822047257211F83"/>
    <w:rsid w:val="003D2512"/>
    <w:rPr>
      <w:rFonts w:eastAsiaTheme="minorHAnsi"/>
    </w:rPr>
  </w:style>
  <w:style w:type="paragraph" w:customStyle="1" w:styleId="E092E8ECE8A2410F851D5976FC37B0C23">
    <w:name w:val="E092E8ECE8A2410F851D5976FC37B0C23"/>
    <w:rsid w:val="003D2512"/>
    <w:rPr>
      <w:rFonts w:eastAsiaTheme="minorHAnsi"/>
    </w:rPr>
  </w:style>
  <w:style w:type="paragraph" w:customStyle="1" w:styleId="57960E75A3FB4BA3A96BA33B376B4D1A3">
    <w:name w:val="57960E75A3FB4BA3A96BA33B376B4D1A3"/>
    <w:rsid w:val="003D2512"/>
    <w:rPr>
      <w:rFonts w:eastAsiaTheme="minorHAnsi"/>
    </w:rPr>
  </w:style>
  <w:style w:type="paragraph" w:customStyle="1" w:styleId="CB54173F174A40BBA9E19105D74A993A3">
    <w:name w:val="CB54173F174A40BBA9E19105D74A993A3"/>
    <w:rsid w:val="003D2512"/>
    <w:rPr>
      <w:rFonts w:eastAsiaTheme="minorHAnsi"/>
    </w:rPr>
  </w:style>
  <w:style w:type="paragraph" w:customStyle="1" w:styleId="EF99AA1812084F08AF7154179D5FE0043">
    <w:name w:val="EF99AA1812084F08AF7154179D5FE0043"/>
    <w:rsid w:val="003D2512"/>
    <w:rPr>
      <w:rFonts w:eastAsiaTheme="minorHAnsi"/>
    </w:rPr>
  </w:style>
  <w:style w:type="paragraph" w:customStyle="1" w:styleId="8661BC9B99B84E0BAF9CB583B04B88833">
    <w:name w:val="8661BC9B99B84E0BAF9CB583B04B88833"/>
    <w:rsid w:val="003D2512"/>
    <w:rPr>
      <w:rFonts w:eastAsiaTheme="minorHAnsi"/>
    </w:rPr>
  </w:style>
  <w:style w:type="paragraph" w:customStyle="1" w:styleId="A3A76C79DEC042128A452082E10D8A333">
    <w:name w:val="A3A76C79DEC042128A452082E10D8A333"/>
    <w:rsid w:val="003D2512"/>
    <w:rPr>
      <w:rFonts w:eastAsiaTheme="minorHAnsi"/>
    </w:rPr>
  </w:style>
  <w:style w:type="paragraph" w:customStyle="1" w:styleId="6CD506C41F0D4C14B324B253F8C37FD53">
    <w:name w:val="6CD506C41F0D4C14B324B253F8C37FD53"/>
    <w:rsid w:val="003D25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5E5295EC5AD4BB04FC7B435BAD28C" ma:contentTypeVersion="9" ma:contentTypeDescription="Create a new document." ma:contentTypeScope="" ma:versionID="aa67123da1624191cf6d5392be8afcad">
  <xsd:schema xmlns:xsd="http://www.w3.org/2001/XMLSchema" xmlns:xs="http://www.w3.org/2001/XMLSchema" xmlns:p="http://schemas.microsoft.com/office/2006/metadata/properties" xmlns:ns3="69415a37-967b-48df-bc7b-f0acb3b0889b" targetNamespace="http://schemas.microsoft.com/office/2006/metadata/properties" ma:root="true" ma:fieldsID="2a09e6a74c3f0f12df3db48aaea0887c" ns3:_="">
    <xsd:import namespace="69415a37-967b-48df-bc7b-f0acb3b08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5a37-967b-48df-bc7b-f0acb3b08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7E32-9D38-42E4-95AA-B0705A987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2FDD1-E435-4D05-9DFC-7325237E5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BF8BD-8835-4EC3-A0FD-DA3E0FE2A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15a37-967b-48df-bc7b-f0acb3b08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70D3F-66EE-4C6F-9F51-EFB78C43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keyesme@easternct.edu</dc:creator>
  <cp:keywords/>
  <dc:description/>
  <cp:lastModifiedBy>Keyes,Melanie E.(Psychological Science)</cp:lastModifiedBy>
  <cp:revision>25</cp:revision>
  <cp:lastPrinted>2021-06-21T22:03:00Z</cp:lastPrinted>
  <dcterms:created xsi:type="dcterms:W3CDTF">2022-06-29T22:57:00Z</dcterms:created>
  <dcterms:modified xsi:type="dcterms:W3CDTF">2022-07-28T00:38:00Z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0x0101003045E5295EC5AD4BB04FC7B435BAD28C</vt:lpwstr>
  </property>
</Properties>
</file>